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09BD2" w14:textId="76CF64C6" w:rsidR="008B2DA6" w:rsidRPr="008B2DA6" w:rsidRDefault="00ED2442" w:rsidP="008B2DA6">
      <w:pPr>
        <w:pStyle w:val="Name"/>
        <w:rPr>
          <w:rFonts w:ascii="Times New Roman" w:hAnsi="Times New Roman" w:cs="Times New Roman"/>
          <w:u w:val="single"/>
        </w:rPr>
      </w:pPr>
      <w:r w:rsidRPr="008B2DA6">
        <w:rPr>
          <w:rFonts w:ascii="Times New Roman" w:hAnsi="Times New Roman" w:cs="Times New Roman"/>
          <w:u w:val="single"/>
        </w:rPr>
        <w:t>Shawna J. Brown</w:t>
      </w:r>
    </w:p>
    <w:p w14:paraId="66A52726" w14:textId="77777777" w:rsidR="008B2DA6" w:rsidRDefault="008B2DA6" w:rsidP="008B321D">
      <w:pPr>
        <w:pStyle w:val="Degree"/>
        <w:jc w:val="both"/>
        <w:rPr>
          <w:rFonts w:ascii="Times New Roman" w:hAnsi="Times New Roman"/>
          <w:b w:val="0"/>
          <w:color w:val="000000" w:themeColor="text1"/>
          <w:sz w:val="20"/>
        </w:rPr>
      </w:pPr>
    </w:p>
    <w:p w14:paraId="6F7FFB70" w14:textId="59E2A372" w:rsidR="008B321D" w:rsidRPr="00D313FB" w:rsidRDefault="003B2922" w:rsidP="008B321D">
      <w:pPr>
        <w:pStyle w:val="Degree"/>
        <w:jc w:val="both"/>
        <w:rPr>
          <w:rFonts w:ascii="Times New Roman" w:hAnsi="Times New Roman"/>
          <w:b w:val="0"/>
          <w:color w:val="000000" w:themeColor="text1"/>
          <w:sz w:val="20"/>
        </w:rPr>
      </w:pPr>
      <w:r>
        <w:rPr>
          <w:rFonts w:ascii="Times New Roman" w:hAnsi="Times New Roman"/>
          <w:b w:val="0"/>
          <w:color w:val="000000" w:themeColor="text1"/>
          <w:sz w:val="20"/>
        </w:rPr>
        <w:t>Public health professional</w:t>
      </w:r>
      <w:r w:rsidR="00D313FB" w:rsidRPr="00D313FB">
        <w:rPr>
          <w:rFonts w:ascii="Times New Roman" w:hAnsi="Times New Roman"/>
          <w:b w:val="0"/>
          <w:color w:val="000000" w:themeColor="text1"/>
          <w:sz w:val="20"/>
        </w:rPr>
        <w:t xml:space="preserve"> </w:t>
      </w:r>
      <w:r>
        <w:rPr>
          <w:rFonts w:ascii="Times New Roman" w:hAnsi="Times New Roman"/>
          <w:b w:val="0"/>
          <w:color w:val="000000" w:themeColor="text1"/>
          <w:sz w:val="20"/>
        </w:rPr>
        <w:t xml:space="preserve">with over </w:t>
      </w:r>
      <w:r w:rsidR="00D313FB" w:rsidRPr="00D313FB">
        <w:rPr>
          <w:rFonts w:ascii="Times New Roman" w:hAnsi="Times New Roman"/>
          <w:b w:val="0"/>
          <w:color w:val="000000" w:themeColor="text1"/>
          <w:sz w:val="20"/>
        </w:rPr>
        <w:t xml:space="preserve">five years of experience in accounting and financial management; including </w:t>
      </w:r>
      <w:r>
        <w:rPr>
          <w:rFonts w:ascii="Times New Roman" w:hAnsi="Times New Roman"/>
          <w:b w:val="0"/>
          <w:color w:val="000000" w:themeColor="text1"/>
          <w:sz w:val="20"/>
        </w:rPr>
        <w:t>sub-recipient financial monitoring</w:t>
      </w:r>
      <w:r w:rsidR="00D313FB" w:rsidRPr="00D313FB">
        <w:rPr>
          <w:rFonts w:ascii="Times New Roman" w:hAnsi="Times New Roman"/>
          <w:b w:val="0"/>
          <w:color w:val="000000" w:themeColor="text1"/>
          <w:sz w:val="20"/>
        </w:rPr>
        <w:t>, development of financial tools</w:t>
      </w:r>
      <w:r>
        <w:rPr>
          <w:rFonts w:ascii="Times New Roman" w:hAnsi="Times New Roman"/>
          <w:b w:val="0"/>
          <w:color w:val="000000" w:themeColor="text1"/>
          <w:sz w:val="20"/>
        </w:rPr>
        <w:t xml:space="preserve">; including budget and reporting templates, </w:t>
      </w:r>
      <w:r w:rsidR="005C4CF4">
        <w:rPr>
          <w:rFonts w:ascii="Times New Roman" w:hAnsi="Times New Roman"/>
          <w:b w:val="0"/>
          <w:color w:val="000000" w:themeColor="text1"/>
          <w:sz w:val="20"/>
        </w:rPr>
        <w:t xml:space="preserve">creation of </w:t>
      </w:r>
      <w:r>
        <w:rPr>
          <w:rFonts w:ascii="Times New Roman" w:hAnsi="Times New Roman"/>
          <w:b w:val="0"/>
          <w:color w:val="000000" w:themeColor="text1"/>
          <w:sz w:val="20"/>
        </w:rPr>
        <w:t xml:space="preserve">a fully functional </w:t>
      </w:r>
      <w:r w:rsidR="005C4CF4">
        <w:rPr>
          <w:rFonts w:ascii="Times New Roman" w:hAnsi="Times New Roman"/>
          <w:b w:val="0"/>
          <w:color w:val="000000" w:themeColor="text1"/>
          <w:sz w:val="20"/>
        </w:rPr>
        <w:t xml:space="preserve">relational </w:t>
      </w:r>
      <w:r>
        <w:rPr>
          <w:rFonts w:ascii="Times New Roman" w:hAnsi="Times New Roman"/>
          <w:b w:val="0"/>
          <w:color w:val="000000" w:themeColor="text1"/>
          <w:sz w:val="20"/>
        </w:rPr>
        <w:t xml:space="preserve">database for requesting, tracking, recording, and forecasting 340B rebates, creation of budgets for complex grants, including Ryan White and HIV </w:t>
      </w:r>
      <w:r w:rsidR="008F656C">
        <w:rPr>
          <w:rFonts w:ascii="Times New Roman" w:hAnsi="Times New Roman"/>
          <w:b w:val="0"/>
          <w:color w:val="000000" w:themeColor="text1"/>
          <w:sz w:val="20"/>
        </w:rPr>
        <w:t>Prevention, and</w:t>
      </w:r>
      <w:r>
        <w:rPr>
          <w:rFonts w:ascii="Times New Roman" w:hAnsi="Times New Roman"/>
          <w:b w:val="0"/>
          <w:color w:val="000000" w:themeColor="text1"/>
          <w:sz w:val="20"/>
        </w:rPr>
        <w:t xml:space="preserve"> conducting</w:t>
      </w:r>
      <w:r w:rsidR="00D313FB" w:rsidRPr="00D313FB">
        <w:rPr>
          <w:rFonts w:ascii="Times New Roman" w:hAnsi="Times New Roman"/>
          <w:b w:val="0"/>
          <w:color w:val="000000" w:themeColor="text1"/>
          <w:sz w:val="20"/>
        </w:rPr>
        <w:t xml:space="preserve"> complex fi</w:t>
      </w:r>
      <w:r>
        <w:rPr>
          <w:rFonts w:ascii="Times New Roman" w:hAnsi="Times New Roman"/>
          <w:b w:val="0"/>
          <w:color w:val="000000" w:themeColor="text1"/>
          <w:sz w:val="20"/>
        </w:rPr>
        <w:t>nancial</w:t>
      </w:r>
      <w:r w:rsidR="00D313FB" w:rsidRPr="00D313FB">
        <w:rPr>
          <w:rFonts w:ascii="Times New Roman" w:hAnsi="Times New Roman"/>
          <w:b w:val="0"/>
          <w:color w:val="000000" w:themeColor="text1"/>
          <w:sz w:val="20"/>
        </w:rPr>
        <w:t xml:space="preserve"> analysis. </w:t>
      </w:r>
      <w:r w:rsidR="00F94CA4" w:rsidRPr="00D313FB">
        <w:rPr>
          <w:rFonts w:ascii="Times New Roman" w:hAnsi="Times New Roman"/>
          <w:b w:val="0"/>
          <w:color w:val="000000" w:themeColor="text1"/>
          <w:sz w:val="20"/>
        </w:rPr>
        <w:t>I am experienced in using many types of information technology to improve effectiveness and efficiency in fiscal processes.</w:t>
      </w:r>
      <w:r w:rsidR="00F94CA4">
        <w:rPr>
          <w:rFonts w:ascii="Times New Roman" w:hAnsi="Times New Roman"/>
          <w:b w:val="0"/>
          <w:color w:val="000000" w:themeColor="text1"/>
          <w:sz w:val="20"/>
        </w:rPr>
        <w:t xml:space="preserve"> I possess over three years of experience working on several different</w:t>
      </w:r>
      <w:r w:rsidR="00387BEF" w:rsidRPr="00D313FB">
        <w:rPr>
          <w:rFonts w:ascii="Times New Roman" w:hAnsi="Times New Roman"/>
          <w:b w:val="0"/>
          <w:color w:val="000000" w:themeColor="text1"/>
          <w:sz w:val="20"/>
        </w:rPr>
        <w:t xml:space="preserve"> quality improvement initiatives</w:t>
      </w:r>
      <w:r w:rsidR="00F94CA4">
        <w:rPr>
          <w:rFonts w:ascii="Times New Roman" w:hAnsi="Times New Roman"/>
          <w:b w:val="0"/>
          <w:color w:val="000000" w:themeColor="text1"/>
          <w:sz w:val="20"/>
        </w:rPr>
        <w:t>.</w:t>
      </w:r>
      <w:r w:rsidR="00C96222" w:rsidRPr="00D313FB">
        <w:rPr>
          <w:rFonts w:ascii="Times New Roman" w:hAnsi="Times New Roman"/>
          <w:b w:val="0"/>
          <w:color w:val="000000" w:themeColor="text1"/>
          <w:sz w:val="20"/>
        </w:rPr>
        <w:t xml:space="preserve"> I am dedicated to ensuring adequate processes are in place to facilitate complex tasks within the workplace</w:t>
      </w:r>
      <w:r w:rsidR="00D313FB" w:rsidRPr="00D313FB">
        <w:rPr>
          <w:rFonts w:ascii="Times New Roman" w:hAnsi="Times New Roman"/>
          <w:b w:val="0"/>
          <w:color w:val="000000" w:themeColor="text1"/>
          <w:sz w:val="20"/>
        </w:rPr>
        <w:t xml:space="preserve"> and coordinate office systems. S</w:t>
      </w:r>
      <w:r w:rsidR="00C96222" w:rsidRPr="00D313FB">
        <w:rPr>
          <w:rFonts w:ascii="Times New Roman" w:hAnsi="Times New Roman"/>
          <w:b w:val="0"/>
          <w:color w:val="000000" w:themeColor="text1"/>
          <w:sz w:val="20"/>
        </w:rPr>
        <w:t>trong initiative in completing projects, exercising independent judgement</w:t>
      </w:r>
      <w:r w:rsidR="00FF4633" w:rsidRPr="00D313FB">
        <w:rPr>
          <w:rFonts w:ascii="Times New Roman" w:hAnsi="Times New Roman"/>
          <w:b w:val="0"/>
          <w:color w:val="000000" w:themeColor="text1"/>
          <w:sz w:val="20"/>
        </w:rPr>
        <w:t xml:space="preserve">, and maintaining professionalism through periods of transition and change. </w:t>
      </w:r>
    </w:p>
    <w:p w14:paraId="7580FA8C" w14:textId="6693A165" w:rsidR="00C2074C" w:rsidRPr="00044447" w:rsidRDefault="000B1359">
      <w:pPr>
        <w:pStyle w:val="Sectionheaderswithhorizontallines"/>
        <w:rPr>
          <w:rFonts w:ascii="Times New Roman" w:hAnsi="Times New Roman" w:cs="Times New Roman"/>
          <w:sz w:val="44"/>
          <w:szCs w:val="24"/>
        </w:rPr>
      </w:pPr>
      <w:r w:rsidRPr="00044447">
        <w:rPr>
          <w:rFonts w:ascii="Times New Roman" w:hAnsi="Times New Roman" w:cs="Times New Roman"/>
          <w:sz w:val="44"/>
          <w:szCs w:val="24"/>
        </w:rPr>
        <w:t>Key Skills</w:t>
      </w:r>
    </w:p>
    <w:tbl>
      <w:tblPr>
        <w:tblW w:w="10098" w:type="dxa"/>
        <w:tblLayout w:type="fixed"/>
        <w:tblLook w:val="00A0" w:firstRow="1" w:lastRow="0" w:firstColumn="1" w:lastColumn="0" w:noHBand="0" w:noVBand="0"/>
      </w:tblPr>
      <w:tblGrid>
        <w:gridCol w:w="5058"/>
        <w:gridCol w:w="5040"/>
      </w:tblGrid>
      <w:tr w:rsidR="00C2074C" w:rsidRPr="00D74321" w14:paraId="7580FAA4" w14:textId="77777777">
        <w:trPr>
          <w:cantSplit/>
        </w:trPr>
        <w:tc>
          <w:tcPr>
            <w:tcW w:w="5058" w:type="dxa"/>
          </w:tcPr>
          <w:p w14:paraId="7580FA8D" w14:textId="753FA272" w:rsidR="00C2074C" w:rsidRPr="00A60B80" w:rsidRDefault="008B321D">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Continuous Quality Improvement (CQI)</w:t>
            </w:r>
          </w:p>
          <w:p w14:paraId="7580FA8E" w14:textId="62886C41" w:rsidR="00C2074C" w:rsidRPr="00A60B80" w:rsidRDefault="008B321D" w:rsidP="00D70B71">
            <w:pPr>
              <w:pStyle w:val="Accomplishmentsbullet"/>
              <w:jc w:val="left"/>
              <w:rPr>
                <w:rFonts w:ascii="Times New Roman" w:eastAsia="MS Mincho" w:hAnsi="Times New Roman" w:cs="Times New Roman"/>
                <w:sz w:val="20"/>
                <w:szCs w:val="20"/>
              </w:rPr>
            </w:pPr>
            <w:r>
              <w:rPr>
                <w:rFonts w:ascii="Times New Roman" w:eastAsia="MS Mincho" w:hAnsi="Times New Roman" w:cs="Times New Roman"/>
                <w:sz w:val="20"/>
                <w:szCs w:val="20"/>
              </w:rPr>
              <w:t>Fi</w:t>
            </w:r>
            <w:r w:rsidR="00BB122E">
              <w:rPr>
                <w:rFonts w:ascii="Times New Roman" w:eastAsia="MS Mincho" w:hAnsi="Times New Roman" w:cs="Times New Roman"/>
                <w:sz w:val="20"/>
                <w:szCs w:val="20"/>
              </w:rPr>
              <w:t>sca</w:t>
            </w:r>
            <w:r>
              <w:rPr>
                <w:rFonts w:ascii="Times New Roman" w:eastAsia="MS Mincho" w:hAnsi="Times New Roman" w:cs="Times New Roman"/>
                <w:sz w:val="20"/>
                <w:szCs w:val="20"/>
              </w:rPr>
              <w:t>l Management</w:t>
            </w:r>
            <w:r w:rsidR="0077458C">
              <w:rPr>
                <w:rFonts w:ascii="Times New Roman" w:eastAsia="MS Mincho" w:hAnsi="Times New Roman" w:cs="Times New Roman"/>
                <w:sz w:val="20"/>
                <w:szCs w:val="20"/>
              </w:rPr>
              <w:t xml:space="preserve"> and </w:t>
            </w:r>
            <w:r w:rsidR="00044447">
              <w:rPr>
                <w:rFonts w:ascii="Times New Roman" w:eastAsia="MS Mincho" w:hAnsi="Times New Roman" w:cs="Times New Roman"/>
                <w:sz w:val="20"/>
                <w:szCs w:val="20"/>
              </w:rPr>
              <w:t>Monitoring</w:t>
            </w:r>
          </w:p>
          <w:p w14:paraId="7580FA8F" w14:textId="78B6C852" w:rsidR="00C2074C" w:rsidRPr="00A60B80" w:rsidRDefault="008B321D">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Budget Development and Amendment</w:t>
            </w:r>
            <w:r w:rsidR="00044447">
              <w:rPr>
                <w:rFonts w:ascii="Times New Roman" w:eastAsia="MS Mincho" w:hAnsi="Times New Roman" w:cs="Times New Roman"/>
                <w:sz w:val="20"/>
                <w:szCs w:val="20"/>
              </w:rPr>
              <w:t>s</w:t>
            </w:r>
          </w:p>
          <w:p w14:paraId="7580FA90" w14:textId="3846E62D" w:rsidR="00C2074C" w:rsidRPr="00A60B80" w:rsidRDefault="008B321D">
            <w:pPr>
              <w:pStyle w:val="Accomplishmentsbullet"/>
              <w:rPr>
                <w:rFonts w:ascii="Times New Roman" w:eastAsia="MS Mincho" w:hAnsi="Times New Roman" w:cs="Times New Roman"/>
                <w:sz w:val="20"/>
                <w:szCs w:val="20"/>
              </w:rPr>
            </w:pPr>
            <w:proofErr w:type="spellStart"/>
            <w:r>
              <w:rPr>
                <w:rFonts w:ascii="Times New Roman" w:eastAsia="MS Mincho" w:hAnsi="Times New Roman" w:cs="Times New Roman"/>
                <w:sz w:val="20"/>
                <w:szCs w:val="20"/>
              </w:rPr>
              <w:t>EGrAMS</w:t>
            </w:r>
            <w:proofErr w:type="spellEnd"/>
            <w:r w:rsidR="00D313FB">
              <w:rPr>
                <w:rFonts w:ascii="Times New Roman" w:eastAsia="MS Mincho" w:hAnsi="Times New Roman" w:cs="Times New Roman"/>
                <w:sz w:val="20"/>
                <w:szCs w:val="20"/>
              </w:rPr>
              <w:t xml:space="preserve"> Proficient</w:t>
            </w:r>
          </w:p>
          <w:p w14:paraId="7580FA91" w14:textId="1583C68C" w:rsidR="00C2074C" w:rsidRPr="00A60B80" w:rsidRDefault="008B321D">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SharePoint Development and Management</w:t>
            </w:r>
          </w:p>
          <w:p w14:paraId="7580FA92" w14:textId="7AA45BAE" w:rsidR="00084178" w:rsidRPr="00A60B80" w:rsidRDefault="008B321D">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Business Plan Development</w:t>
            </w:r>
          </w:p>
          <w:p w14:paraId="7580FA93" w14:textId="21B224F3" w:rsidR="00084178" w:rsidRPr="00A60B80" w:rsidRDefault="008B321D">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Creation of Work Plans</w:t>
            </w:r>
            <w:r w:rsidR="00144650">
              <w:rPr>
                <w:rFonts w:ascii="Times New Roman" w:eastAsia="MS Mincho" w:hAnsi="Times New Roman" w:cs="Times New Roman"/>
                <w:sz w:val="20"/>
                <w:szCs w:val="20"/>
              </w:rPr>
              <w:t xml:space="preserve"> and Measurable Objectives</w:t>
            </w:r>
          </w:p>
          <w:p w14:paraId="7580FA94" w14:textId="53A1EAAF" w:rsidR="00084178" w:rsidRPr="00A60B80" w:rsidRDefault="00C96222">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Knowledge of State Budgeting Processes</w:t>
            </w:r>
          </w:p>
          <w:p w14:paraId="7580FA95" w14:textId="63B0D17F" w:rsidR="00596296" w:rsidRPr="00A60B80" w:rsidRDefault="0077458C">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Online Course Development and Facilitation</w:t>
            </w:r>
          </w:p>
          <w:p w14:paraId="7580FA96" w14:textId="02CB25D0" w:rsidR="00596296" w:rsidRPr="00A60B80" w:rsidRDefault="00C96222">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Extensive Knowledge of GAAP</w:t>
            </w:r>
          </w:p>
          <w:p w14:paraId="64D27D12" w14:textId="3C943C87" w:rsidR="00596296" w:rsidRDefault="00BB122E">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 xml:space="preserve">Grant Writing, </w:t>
            </w:r>
            <w:r w:rsidR="0077458C">
              <w:rPr>
                <w:rFonts w:ascii="Times New Roman" w:eastAsia="MS Mincho" w:hAnsi="Times New Roman" w:cs="Times New Roman"/>
                <w:sz w:val="20"/>
                <w:szCs w:val="20"/>
              </w:rPr>
              <w:t>Reporting</w:t>
            </w:r>
            <w:r>
              <w:rPr>
                <w:rFonts w:ascii="Times New Roman" w:eastAsia="MS Mincho" w:hAnsi="Times New Roman" w:cs="Times New Roman"/>
                <w:sz w:val="20"/>
                <w:szCs w:val="20"/>
              </w:rPr>
              <w:t>, and Management</w:t>
            </w:r>
          </w:p>
          <w:p w14:paraId="65205D2C" w14:textId="4B6C2C60" w:rsidR="00A60B80" w:rsidRDefault="00BB122E">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Request f</w:t>
            </w:r>
            <w:r w:rsidR="00144650">
              <w:rPr>
                <w:rFonts w:ascii="Times New Roman" w:eastAsia="MS Mincho" w:hAnsi="Times New Roman" w:cs="Times New Roman"/>
                <w:sz w:val="20"/>
                <w:szCs w:val="20"/>
              </w:rPr>
              <w:t>or Proposals (RFP)</w:t>
            </w:r>
            <w:r w:rsidR="00044447">
              <w:rPr>
                <w:rFonts w:ascii="Times New Roman" w:eastAsia="MS Mincho" w:hAnsi="Times New Roman" w:cs="Times New Roman"/>
                <w:sz w:val="20"/>
                <w:szCs w:val="20"/>
              </w:rPr>
              <w:t xml:space="preserve"> Development</w:t>
            </w:r>
          </w:p>
          <w:p w14:paraId="7580FA97" w14:textId="7ADCFBEE" w:rsidR="00582A60" w:rsidRPr="00A60B80" w:rsidRDefault="00144650">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Knowledge of Local Public Health Delivery Systems</w:t>
            </w:r>
          </w:p>
        </w:tc>
        <w:tc>
          <w:tcPr>
            <w:tcW w:w="5040" w:type="dxa"/>
          </w:tcPr>
          <w:p w14:paraId="7580FA98" w14:textId="5E15F74F" w:rsidR="00C2074C" w:rsidRPr="00A60B80" w:rsidRDefault="0077458C">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Development of Standardized Reporting Templates</w:t>
            </w:r>
          </w:p>
          <w:p w14:paraId="7580FA99" w14:textId="77777777" w:rsidR="00C2074C" w:rsidRPr="00A60B80" w:rsidRDefault="000B1359">
            <w:pPr>
              <w:pStyle w:val="Accomplishmentsbullet"/>
              <w:rPr>
                <w:rFonts w:ascii="Times New Roman" w:eastAsia="MS Mincho" w:hAnsi="Times New Roman" w:cs="Times New Roman"/>
                <w:sz w:val="20"/>
                <w:szCs w:val="20"/>
              </w:rPr>
            </w:pPr>
            <w:r w:rsidRPr="00A60B80">
              <w:rPr>
                <w:rFonts w:ascii="Times New Roman" w:eastAsia="MS Mincho" w:hAnsi="Times New Roman" w:cs="Times New Roman"/>
                <w:sz w:val="20"/>
                <w:szCs w:val="20"/>
              </w:rPr>
              <w:t>Records Organization &amp; Management</w:t>
            </w:r>
          </w:p>
          <w:p w14:paraId="7580FA9A" w14:textId="69987C7A" w:rsidR="00C2074C" w:rsidRPr="00A60B80" w:rsidRDefault="0077458C">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 xml:space="preserve">Health </w:t>
            </w:r>
            <w:r w:rsidR="00BB3FF7" w:rsidRPr="00A60B80">
              <w:rPr>
                <w:rFonts w:ascii="Times New Roman" w:eastAsia="MS Mincho" w:hAnsi="Times New Roman" w:cs="Times New Roman"/>
                <w:sz w:val="20"/>
                <w:szCs w:val="20"/>
              </w:rPr>
              <w:t>Information Systems</w:t>
            </w:r>
          </w:p>
          <w:p w14:paraId="7580FA9B" w14:textId="660365A0" w:rsidR="00C2074C" w:rsidRPr="00A60B80" w:rsidRDefault="00044447">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 xml:space="preserve">Proficient in 340B </w:t>
            </w:r>
            <w:r w:rsidR="00D313FB">
              <w:rPr>
                <w:rFonts w:ascii="Times New Roman" w:eastAsia="MS Mincho" w:hAnsi="Times New Roman" w:cs="Times New Roman"/>
                <w:sz w:val="20"/>
                <w:szCs w:val="20"/>
              </w:rPr>
              <w:t>Regulations</w:t>
            </w:r>
            <w:r w:rsidR="00C96222">
              <w:rPr>
                <w:rFonts w:ascii="Times New Roman" w:eastAsia="MS Mincho" w:hAnsi="Times New Roman" w:cs="Times New Roman"/>
                <w:sz w:val="20"/>
                <w:szCs w:val="20"/>
              </w:rPr>
              <w:t xml:space="preserve"> and </w:t>
            </w:r>
            <w:r>
              <w:rPr>
                <w:rFonts w:ascii="Times New Roman" w:eastAsia="MS Mincho" w:hAnsi="Times New Roman" w:cs="Times New Roman"/>
                <w:sz w:val="20"/>
                <w:szCs w:val="20"/>
              </w:rPr>
              <w:t>Compliance</w:t>
            </w:r>
          </w:p>
          <w:p w14:paraId="7580FA9C" w14:textId="3C1059DF" w:rsidR="00596296" w:rsidRPr="00A60B80" w:rsidRDefault="00596296">
            <w:pPr>
              <w:pStyle w:val="Accomplishmentsbullet"/>
              <w:rPr>
                <w:rFonts w:ascii="Times New Roman" w:eastAsia="MS Mincho" w:hAnsi="Times New Roman" w:cs="Times New Roman"/>
                <w:sz w:val="20"/>
                <w:szCs w:val="20"/>
              </w:rPr>
            </w:pPr>
            <w:r w:rsidRPr="00A60B80">
              <w:rPr>
                <w:rFonts w:ascii="Times New Roman" w:eastAsia="MS Mincho" w:hAnsi="Times New Roman" w:cs="Times New Roman"/>
                <w:sz w:val="20"/>
                <w:szCs w:val="20"/>
              </w:rPr>
              <w:t>Case Auditing</w:t>
            </w:r>
            <w:r w:rsidR="00BB122E">
              <w:rPr>
                <w:rFonts w:ascii="Times New Roman" w:eastAsia="MS Mincho" w:hAnsi="Times New Roman" w:cs="Times New Roman"/>
                <w:sz w:val="20"/>
                <w:szCs w:val="20"/>
              </w:rPr>
              <w:t xml:space="preserve"> and Development of Recommendations</w:t>
            </w:r>
          </w:p>
          <w:p w14:paraId="7580FA9D" w14:textId="21B15652" w:rsidR="00596296" w:rsidRPr="00A60B80" w:rsidRDefault="00596296">
            <w:pPr>
              <w:pStyle w:val="Accomplishmentsbullet"/>
              <w:rPr>
                <w:rFonts w:ascii="Times New Roman" w:eastAsia="MS Mincho" w:hAnsi="Times New Roman" w:cs="Times New Roman"/>
                <w:sz w:val="20"/>
                <w:szCs w:val="20"/>
              </w:rPr>
            </w:pPr>
            <w:r w:rsidRPr="00A60B80">
              <w:rPr>
                <w:rFonts w:ascii="Times New Roman" w:eastAsia="MS Mincho" w:hAnsi="Times New Roman" w:cs="Times New Roman"/>
                <w:sz w:val="20"/>
                <w:szCs w:val="20"/>
              </w:rPr>
              <w:t xml:space="preserve">Policy </w:t>
            </w:r>
            <w:r w:rsidR="00582A60">
              <w:rPr>
                <w:rFonts w:ascii="Times New Roman" w:eastAsia="MS Mincho" w:hAnsi="Times New Roman" w:cs="Times New Roman"/>
                <w:sz w:val="20"/>
                <w:szCs w:val="20"/>
              </w:rPr>
              <w:t xml:space="preserve">Development, Revision, and </w:t>
            </w:r>
            <w:r w:rsidRPr="00A60B80">
              <w:rPr>
                <w:rFonts w:ascii="Times New Roman" w:eastAsia="MS Mincho" w:hAnsi="Times New Roman" w:cs="Times New Roman"/>
                <w:sz w:val="20"/>
                <w:szCs w:val="20"/>
              </w:rPr>
              <w:t>Compliance</w:t>
            </w:r>
          </w:p>
          <w:p w14:paraId="7580FA9E" w14:textId="56C5A0C0" w:rsidR="00C2074C" w:rsidRPr="00A60B80" w:rsidRDefault="00387BEF">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 xml:space="preserve">Savvy in </w:t>
            </w:r>
            <w:r w:rsidR="0077458C">
              <w:rPr>
                <w:rFonts w:ascii="Times New Roman" w:eastAsia="MS Mincho" w:hAnsi="Times New Roman" w:cs="Times New Roman"/>
                <w:sz w:val="20"/>
                <w:szCs w:val="20"/>
              </w:rPr>
              <w:t xml:space="preserve">Word, Excel, ACCESS, </w:t>
            </w:r>
            <w:r>
              <w:rPr>
                <w:rFonts w:ascii="Times New Roman" w:eastAsia="MS Mincho" w:hAnsi="Times New Roman" w:cs="Times New Roman"/>
                <w:sz w:val="20"/>
                <w:szCs w:val="20"/>
              </w:rPr>
              <w:t xml:space="preserve">Project, </w:t>
            </w:r>
            <w:r w:rsidR="0077458C">
              <w:rPr>
                <w:rFonts w:ascii="Times New Roman" w:eastAsia="MS Mincho" w:hAnsi="Times New Roman" w:cs="Times New Roman"/>
                <w:sz w:val="20"/>
                <w:szCs w:val="20"/>
              </w:rPr>
              <w:t>and P</w:t>
            </w:r>
            <w:r>
              <w:rPr>
                <w:rFonts w:ascii="Times New Roman" w:eastAsia="MS Mincho" w:hAnsi="Times New Roman" w:cs="Times New Roman"/>
                <w:sz w:val="20"/>
                <w:szCs w:val="20"/>
              </w:rPr>
              <w:t>PT</w:t>
            </w:r>
          </w:p>
          <w:p w14:paraId="7580FA9F" w14:textId="77777777" w:rsidR="00084178" w:rsidRPr="00A60B80" w:rsidRDefault="00084178">
            <w:pPr>
              <w:pStyle w:val="Accomplishmentsbullet"/>
              <w:rPr>
                <w:rFonts w:ascii="Times New Roman" w:eastAsia="MS Mincho" w:hAnsi="Times New Roman" w:cs="Times New Roman"/>
                <w:sz w:val="20"/>
                <w:szCs w:val="20"/>
              </w:rPr>
            </w:pPr>
            <w:r w:rsidRPr="00A60B80">
              <w:rPr>
                <w:rFonts w:ascii="Times New Roman" w:eastAsia="MS Mincho" w:hAnsi="Times New Roman" w:cs="Times New Roman"/>
                <w:sz w:val="20"/>
                <w:szCs w:val="20"/>
              </w:rPr>
              <w:t>Manage Coordination of Office Systems</w:t>
            </w:r>
          </w:p>
          <w:p w14:paraId="7580FAA0" w14:textId="10835A85" w:rsidR="00084178" w:rsidRPr="00A60B80" w:rsidRDefault="00582A60">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Manage and Analyze Data</w:t>
            </w:r>
          </w:p>
          <w:p w14:paraId="7580FAA1" w14:textId="06345F02" w:rsidR="00084178" w:rsidRPr="00A60B80" w:rsidRDefault="0077458C">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Conduct Site Visits</w:t>
            </w:r>
            <w:r w:rsidR="00084178" w:rsidRPr="00A60B80">
              <w:rPr>
                <w:rFonts w:ascii="Times New Roman" w:eastAsia="MS Mincho" w:hAnsi="Times New Roman" w:cs="Times New Roman"/>
                <w:sz w:val="20"/>
                <w:szCs w:val="20"/>
              </w:rPr>
              <w:t xml:space="preserve"> </w:t>
            </w:r>
            <w:r w:rsidR="00144650">
              <w:rPr>
                <w:rFonts w:ascii="Times New Roman" w:eastAsia="MS Mincho" w:hAnsi="Times New Roman" w:cs="Times New Roman"/>
                <w:sz w:val="20"/>
                <w:szCs w:val="20"/>
              </w:rPr>
              <w:t>and Provide Technical Assistance</w:t>
            </w:r>
          </w:p>
          <w:p w14:paraId="7580FAA2" w14:textId="77777777" w:rsidR="00CF000B" w:rsidRPr="00A60B80" w:rsidRDefault="007152A1">
            <w:pPr>
              <w:pStyle w:val="Accomplishmentsbullet"/>
              <w:rPr>
                <w:rFonts w:ascii="Times New Roman" w:eastAsia="MS Mincho" w:hAnsi="Times New Roman" w:cs="Times New Roman"/>
                <w:sz w:val="20"/>
                <w:szCs w:val="20"/>
              </w:rPr>
            </w:pPr>
            <w:r w:rsidRPr="00A60B80">
              <w:rPr>
                <w:rFonts w:ascii="Times New Roman" w:eastAsia="MS Mincho" w:hAnsi="Times New Roman" w:cs="Times New Roman"/>
                <w:sz w:val="20"/>
                <w:szCs w:val="20"/>
              </w:rPr>
              <w:t>Grants and Contracts M</w:t>
            </w:r>
            <w:r w:rsidR="00CF000B" w:rsidRPr="00A60B80">
              <w:rPr>
                <w:rFonts w:ascii="Times New Roman" w:eastAsia="MS Mincho" w:hAnsi="Times New Roman" w:cs="Times New Roman"/>
                <w:sz w:val="20"/>
                <w:szCs w:val="20"/>
              </w:rPr>
              <w:t>anagement</w:t>
            </w:r>
          </w:p>
          <w:p w14:paraId="67940F6F" w14:textId="663F3C98" w:rsidR="00596296" w:rsidRDefault="00044447">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Internal and External Report Development</w:t>
            </w:r>
          </w:p>
          <w:p w14:paraId="7580FAA3" w14:textId="1F220DDD" w:rsidR="00144650" w:rsidRPr="00144650" w:rsidRDefault="00044447" w:rsidP="00144650">
            <w:pPr>
              <w:pStyle w:val="Accomplishmentsbullet"/>
              <w:rPr>
                <w:rFonts w:ascii="Times New Roman" w:eastAsia="MS Mincho" w:hAnsi="Times New Roman" w:cs="Times New Roman"/>
                <w:sz w:val="20"/>
                <w:szCs w:val="20"/>
              </w:rPr>
            </w:pPr>
            <w:r>
              <w:rPr>
                <w:rFonts w:ascii="Times New Roman" w:eastAsia="MS Mincho" w:hAnsi="Times New Roman" w:cs="Times New Roman"/>
                <w:sz w:val="20"/>
                <w:szCs w:val="20"/>
              </w:rPr>
              <w:t>Risk Assessment</w:t>
            </w:r>
            <w:r w:rsidR="00C96222">
              <w:rPr>
                <w:rFonts w:ascii="Times New Roman" w:eastAsia="MS Mincho" w:hAnsi="Times New Roman" w:cs="Times New Roman"/>
                <w:sz w:val="20"/>
                <w:szCs w:val="20"/>
              </w:rPr>
              <w:t>s</w:t>
            </w:r>
          </w:p>
        </w:tc>
      </w:tr>
    </w:tbl>
    <w:p w14:paraId="6C432738" w14:textId="77777777" w:rsidR="005C4CF4" w:rsidRPr="00387BEF" w:rsidRDefault="005C4CF4" w:rsidP="005C4CF4">
      <w:pPr>
        <w:pStyle w:val="Sectionheaderswithhorizontallines"/>
        <w:rPr>
          <w:rFonts w:ascii="Times New Roman" w:hAnsi="Times New Roman" w:cs="Times New Roman"/>
          <w:sz w:val="40"/>
          <w:szCs w:val="24"/>
        </w:rPr>
      </w:pPr>
      <w:r w:rsidRPr="00387BEF">
        <w:rPr>
          <w:rFonts w:ascii="Times New Roman" w:hAnsi="Times New Roman" w:cs="Times New Roman"/>
          <w:sz w:val="40"/>
          <w:szCs w:val="24"/>
        </w:rPr>
        <w:t>Education</w:t>
      </w:r>
    </w:p>
    <w:p w14:paraId="6744746C" w14:textId="77777777" w:rsidR="005C4CF4" w:rsidRPr="00F94CA4" w:rsidRDefault="005C4CF4" w:rsidP="005C4CF4">
      <w:pPr>
        <w:pStyle w:val="Location"/>
        <w:rPr>
          <w:rFonts w:ascii="Times New Roman" w:hAnsi="Times New Roman"/>
          <w:sz w:val="20"/>
          <w:szCs w:val="20"/>
        </w:rPr>
      </w:pPr>
      <w:r w:rsidRPr="00F94CA4">
        <w:rPr>
          <w:rStyle w:val="EmployernameChar"/>
          <w:rFonts w:ascii="Times New Roman" w:hAnsi="Times New Roman" w:cs="Times New Roman"/>
          <w:sz w:val="20"/>
          <w:szCs w:val="20"/>
        </w:rPr>
        <w:t>DAVENPORT UNIVERSITY</w:t>
      </w:r>
      <w:r w:rsidRPr="00F94CA4">
        <w:rPr>
          <w:rFonts w:ascii="Times New Roman" w:hAnsi="Times New Roman"/>
          <w:sz w:val="20"/>
          <w:szCs w:val="20"/>
        </w:rPr>
        <w:t xml:space="preserve"> – Online Campus</w:t>
      </w:r>
    </w:p>
    <w:p w14:paraId="48332E6C" w14:textId="77777777" w:rsidR="005C4CF4" w:rsidRPr="00F94CA4" w:rsidRDefault="005C4CF4" w:rsidP="005C4CF4">
      <w:pPr>
        <w:pStyle w:val="Affiliations"/>
        <w:rPr>
          <w:rStyle w:val="DatesChar"/>
          <w:rFonts w:ascii="Times New Roman" w:hAnsi="Times New Roman" w:cs="Times New Roman"/>
          <w:sz w:val="20"/>
        </w:rPr>
      </w:pPr>
      <w:r w:rsidRPr="00F94CA4">
        <w:rPr>
          <w:rStyle w:val="DegreeChar"/>
          <w:rFonts w:ascii="Times New Roman" w:hAnsi="Times New Roman" w:cs="Times New Roman"/>
          <w:sz w:val="20"/>
        </w:rPr>
        <w:t>Master of Business-Finance Concentration,</w:t>
      </w:r>
      <w:r w:rsidRPr="00F94CA4">
        <w:rPr>
          <w:rFonts w:ascii="Times New Roman" w:hAnsi="Times New Roman"/>
          <w:sz w:val="20"/>
        </w:rPr>
        <w:t xml:space="preserve"> 2018 (expected completion) </w:t>
      </w:r>
      <w:r w:rsidRPr="00F94CA4">
        <w:rPr>
          <w:rStyle w:val="DatesChar"/>
          <w:rFonts w:ascii="Times New Roman" w:hAnsi="Times New Roman" w:cs="Times New Roman"/>
          <w:sz w:val="20"/>
        </w:rPr>
        <w:t xml:space="preserve"> </w:t>
      </w:r>
    </w:p>
    <w:p w14:paraId="6E88C13E" w14:textId="77777777" w:rsidR="005C4CF4" w:rsidRPr="00F94CA4" w:rsidRDefault="005C4CF4" w:rsidP="005C4CF4">
      <w:pPr>
        <w:pStyle w:val="Location"/>
        <w:rPr>
          <w:rFonts w:ascii="Times New Roman" w:hAnsi="Times New Roman"/>
          <w:sz w:val="20"/>
          <w:szCs w:val="20"/>
        </w:rPr>
      </w:pPr>
      <w:r w:rsidRPr="00F94CA4">
        <w:rPr>
          <w:rStyle w:val="EmployernameChar"/>
          <w:rFonts w:ascii="Times New Roman" w:hAnsi="Times New Roman" w:cs="Times New Roman"/>
          <w:sz w:val="20"/>
          <w:szCs w:val="20"/>
        </w:rPr>
        <w:t>University of phoenix</w:t>
      </w:r>
      <w:r w:rsidRPr="00F94CA4">
        <w:rPr>
          <w:rFonts w:ascii="Times New Roman" w:hAnsi="Times New Roman"/>
          <w:sz w:val="20"/>
          <w:szCs w:val="20"/>
        </w:rPr>
        <w:t xml:space="preserve"> – Online Campus</w:t>
      </w:r>
    </w:p>
    <w:p w14:paraId="0F6A69D4" w14:textId="77777777" w:rsidR="005C4CF4" w:rsidRPr="00F94CA4" w:rsidRDefault="005C4CF4" w:rsidP="005C4CF4">
      <w:pPr>
        <w:pStyle w:val="Affiliations"/>
        <w:rPr>
          <w:rStyle w:val="DatesChar"/>
          <w:rFonts w:ascii="Times New Roman" w:hAnsi="Times New Roman" w:cs="Times New Roman"/>
          <w:sz w:val="20"/>
        </w:rPr>
      </w:pPr>
      <w:r w:rsidRPr="00F94CA4">
        <w:rPr>
          <w:rStyle w:val="DegreeChar"/>
          <w:rFonts w:ascii="Times New Roman" w:hAnsi="Times New Roman" w:cs="Times New Roman"/>
          <w:sz w:val="20"/>
        </w:rPr>
        <w:t>Master of Public Administration,</w:t>
      </w:r>
      <w:r w:rsidRPr="00F94CA4">
        <w:rPr>
          <w:rFonts w:ascii="Times New Roman" w:hAnsi="Times New Roman"/>
          <w:sz w:val="20"/>
        </w:rPr>
        <w:t xml:space="preserve"> December </w:t>
      </w:r>
      <w:r w:rsidRPr="00F94CA4">
        <w:rPr>
          <w:rStyle w:val="DatesChar"/>
          <w:rFonts w:ascii="Times New Roman" w:hAnsi="Times New Roman" w:cs="Times New Roman"/>
          <w:sz w:val="20"/>
        </w:rPr>
        <w:t xml:space="preserve">2012 </w:t>
      </w:r>
    </w:p>
    <w:p w14:paraId="006A98B3" w14:textId="77777777" w:rsidR="005C4CF4" w:rsidRPr="00F94CA4" w:rsidRDefault="005C4CF4" w:rsidP="005C4CF4">
      <w:pPr>
        <w:pStyle w:val="Location"/>
        <w:rPr>
          <w:rFonts w:ascii="Times New Roman" w:hAnsi="Times New Roman"/>
          <w:sz w:val="20"/>
          <w:szCs w:val="20"/>
        </w:rPr>
      </w:pPr>
      <w:r w:rsidRPr="00F94CA4">
        <w:rPr>
          <w:rStyle w:val="EmployernameChar"/>
          <w:rFonts w:ascii="Times New Roman" w:hAnsi="Times New Roman" w:cs="Times New Roman"/>
          <w:sz w:val="20"/>
          <w:szCs w:val="20"/>
        </w:rPr>
        <w:t>University of phoenix</w:t>
      </w:r>
      <w:r w:rsidRPr="00F94CA4">
        <w:rPr>
          <w:rFonts w:ascii="Times New Roman" w:hAnsi="Times New Roman"/>
          <w:sz w:val="20"/>
          <w:szCs w:val="20"/>
        </w:rPr>
        <w:t xml:space="preserve"> – Online Campus</w:t>
      </w:r>
    </w:p>
    <w:p w14:paraId="1470C4BA" w14:textId="77777777" w:rsidR="005C4CF4" w:rsidRPr="00F94CA4" w:rsidRDefault="005C4CF4" w:rsidP="005C4CF4">
      <w:pPr>
        <w:pStyle w:val="Affiliations"/>
        <w:rPr>
          <w:rStyle w:val="DatesChar"/>
          <w:rFonts w:ascii="Times New Roman" w:hAnsi="Times New Roman" w:cs="Times New Roman"/>
          <w:sz w:val="20"/>
        </w:rPr>
      </w:pPr>
      <w:r w:rsidRPr="00F94CA4">
        <w:rPr>
          <w:rStyle w:val="DegreeChar"/>
          <w:rFonts w:ascii="Times New Roman" w:hAnsi="Times New Roman" w:cs="Times New Roman"/>
          <w:sz w:val="20"/>
        </w:rPr>
        <w:t>Bachelor of Science: Health Administration/Health Information Systems,</w:t>
      </w:r>
      <w:r w:rsidRPr="00F94CA4">
        <w:rPr>
          <w:rFonts w:ascii="Times New Roman" w:hAnsi="Times New Roman"/>
          <w:sz w:val="20"/>
        </w:rPr>
        <w:t xml:space="preserve"> February </w:t>
      </w:r>
      <w:r w:rsidRPr="00F94CA4">
        <w:rPr>
          <w:rStyle w:val="DatesChar"/>
          <w:rFonts w:ascii="Times New Roman" w:hAnsi="Times New Roman" w:cs="Times New Roman"/>
          <w:sz w:val="20"/>
        </w:rPr>
        <w:t>2011</w:t>
      </w:r>
    </w:p>
    <w:p w14:paraId="4537C1CD" w14:textId="77777777" w:rsidR="005C4CF4" w:rsidRPr="00F94CA4" w:rsidRDefault="005C4CF4" w:rsidP="005C4CF4">
      <w:pPr>
        <w:pStyle w:val="Location"/>
        <w:rPr>
          <w:rFonts w:ascii="Times New Roman" w:hAnsi="Times New Roman"/>
          <w:sz w:val="20"/>
          <w:szCs w:val="20"/>
        </w:rPr>
      </w:pPr>
      <w:r w:rsidRPr="00F94CA4">
        <w:rPr>
          <w:rStyle w:val="EmployernameChar"/>
          <w:rFonts w:ascii="Times New Roman" w:hAnsi="Times New Roman" w:cs="Times New Roman"/>
          <w:sz w:val="20"/>
          <w:szCs w:val="20"/>
        </w:rPr>
        <w:t>University of phoenix</w:t>
      </w:r>
      <w:r w:rsidRPr="00F94CA4">
        <w:rPr>
          <w:rFonts w:ascii="Times New Roman" w:hAnsi="Times New Roman"/>
          <w:sz w:val="20"/>
          <w:szCs w:val="20"/>
        </w:rPr>
        <w:t xml:space="preserve"> – Online Campus</w:t>
      </w:r>
    </w:p>
    <w:p w14:paraId="0712BD97" w14:textId="77777777" w:rsidR="005C4CF4" w:rsidRPr="00F94CA4" w:rsidRDefault="005C4CF4" w:rsidP="005C4CF4">
      <w:pPr>
        <w:pStyle w:val="Affiliations"/>
        <w:rPr>
          <w:rStyle w:val="DatesChar"/>
          <w:rFonts w:ascii="Times New Roman" w:hAnsi="Times New Roman" w:cs="Times New Roman"/>
          <w:sz w:val="20"/>
        </w:rPr>
      </w:pPr>
      <w:r w:rsidRPr="00F94CA4">
        <w:rPr>
          <w:rStyle w:val="DegreeChar"/>
          <w:rFonts w:ascii="Times New Roman" w:hAnsi="Times New Roman" w:cs="Times New Roman"/>
          <w:sz w:val="20"/>
        </w:rPr>
        <w:t>Associate of Arts: Health Administration,</w:t>
      </w:r>
      <w:r w:rsidRPr="00F94CA4">
        <w:rPr>
          <w:rFonts w:ascii="Times New Roman" w:hAnsi="Times New Roman"/>
          <w:sz w:val="20"/>
        </w:rPr>
        <w:t xml:space="preserve"> </w:t>
      </w:r>
      <w:r w:rsidRPr="00F94CA4">
        <w:rPr>
          <w:rStyle w:val="DatesChar"/>
          <w:rFonts w:ascii="Times New Roman" w:hAnsi="Times New Roman" w:cs="Times New Roman"/>
          <w:sz w:val="20"/>
        </w:rPr>
        <w:t>2008</w:t>
      </w:r>
    </w:p>
    <w:p w14:paraId="3D939919" w14:textId="77777777" w:rsidR="00F94CA4" w:rsidRPr="00387BEF" w:rsidRDefault="00F94CA4" w:rsidP="00F94CA4">
      <w:pPr>
        <w:pStyle w:val="Sectionheaderswithhorizontallines"/>
        <w:rPr>
          <w:rFonts w:ascii="Times New Roman" w:hAnsi="Times New Roman" w:cs="Times New Roman"/>
          <w:sz w:val="40"/>
          <w:szCs w:val="24"/>
        </w:rPr>
      </w:pPr>
      <w:r w:rsidRPr="00387BEF">
        <w:rPr>
          <w:rFonts w:ascii="Times New Roman" w:hAnsi="Times New Roman" w:cs="Times New Roman"/>
          <w:sz w:val="40"/>
          <w:szCs w:val="24"/>
        </w:rPr>
        <w:t>Certifications</w:t>
      </w:r>
    </w:p>
    <w:p w14:paraId="6265350A" w14:textId="77777777" w:rsidR="00F94CA4" w:rsidRPr="00F94CA4" w:rsidRDefault="00F94CA4" w:rsidP="00F94CA4">
      <w:pPr>
        <w:pStyle w:val="Location"/>
        <w:rPr>
          <w:rFonts w:ascii="Times New Roman" w:hAnsi="Times New Roman"/>
          <w:sz w:val="20"/>
          <w:szCs w:val="20"/>
        </w:rPr>
      </w:pPr>
      <w:r w:rsidRPr="00F94CA4">
        <w:rPr>
          <w:rStyle w:val="EmployernameChar"/>
          <w:rFonts w:ascii="Times New Roman" w:hAnsi="Times New Roman" w:cs="Times New Roman"/>
          <w:sz w:val="20"/>
          <w:szCs w:val="20"/>
        </w:rPr>
        <w:t>american society for quality</w:t>
      </w:r>
    </w:p>
    <w:p w14:paraId="156222C9" w14:textId="3B350EAD" w:rsidR="00F94CA4" w:rsidRDefault="00F94CA4" w:rsidP="00F94CA4">
      <w:pPr>
        <w:pStyle w:val="Affiliations"/>
        <w:rPr>
          <w:rStyle w:val="DatesChar"/>
          <w:rFonts w:ascii="Times New Roman" w:hAnsi="Times New Roman" w:cs="Times New Roman"/>
          <w:sz w:val="20"/>
        </w:rPr>
      </w:pPr>
      <w:bookmarkStart w:id="0" w:name="_GoBack"/>
      <w:bookmarkEnd w:id="0"/>
      <w:r w:rsidRPr="00F94CA4">
        <w:rPr>
          <w:rStyle w:val="DegreeChar"/>
          <w:rFonts w:ascii="Times New Roman" w:hAnsi="Times New Roman" w:cs="Times New Roman"/>
          <w:sz w:val="20"/>
        </w:rPr>
        <w:t>Certified Quality Improvement Associate (CQIA),</w:t>
      </w:r>
      <w:r w:rsidRPr="00F94CA4">
        <w:rPr>
          <w:rFonts w:ascii="Times New Roman" w:hAnsi="Times New Roman"/>
          <w:sz w:val="20"/>
        </w:rPr>
        <w:t xml:space="preserve"> December </w:t>
      </w:r>
      <w:r w:rsidRPr="00F94CA4">
        <w:rPr>
          <w:rStyle w:val="DatesChar"/>
          <w:rFonts w:ascii="Times New Roman" w:hAnsi="Times New Roman" w:cs="Times New Roman"/>
          <w:sz w:val="20"/>
        </w:rPr>
        <w:t xml:space="preserve">2014 </w:t>
      </w:r>
    </w:p>
    <w:p w14:paraId="28AFC3D1" w14:textId="77777777" w:rsidR="00FA1032" w:rsidRDefault="00FA1032" w:rsidP="00F94CA4">
      <w:pPr>
        <w:pStyle w:val="Affiliations"/>
        <w:rPr>
          <w:rStyle w:val="DatesChar"/>
          <w:rFonts w:ascii="Times New Roman" w:hAnsi="Times New Roman" w:cs="Times New Roman"/>
          <w:sz w:val="20"/>
        </w:rPr>
      </w:pPr>
    </w:p>
    <w:p w14:paraId="79F7F773" w14:textId="77777777" w:rsidR="00FA1032" w:rsidRDefault="00FA1032" w:rsidP="00F94CA4">
      <w:pPr>
        <w:pStyle w:val="Affiliations"/>
        <w:rPr>
          <w:rStyle w:val="DatesChar"/>
          <w:rFonts w:ascii="Times New Roman" w:hAnsi="Times New Roman" w:cs="Times New Roman"/>
          <w:sz w:val="20"/>
        </w:rPr>
      </w:pPr>
    </w:p>
    <w:p w14:paraId="38DCDE67" w14:textId="77777777" w:rsidR="00FA1032" w:rsidRPr="00F94CA4" w:rsidRDefault="00FA1032" w:rsidP="00F94CA4">
      <w:pPr>
        <w:pStyle w:val="Affiliations"/>
        <w:rPr>
          <w:rFonts w:ascii="Times New Roman" w:hAnsi="Times New Roman"/>
          <w:sz w:val="20"/>
        </w:rPr>
      </w:pPr>
    </w:p>
    <w:p w14:paraId="7580FAA5" w14:textId="77777777" w:rsidR="00C2074C" w:rsidRPr="00387BEF" w:rsidRDefault="000B1359">
      <w:pPr>
        <w:pStyle w:val="Sectionheaderswithhorizontallines"/>
        <w:rPr>
          <w:rFonts w:ascii="Times New Roman" w:hAnsi="Times New Roman" w:cs="Times New Roman"/>
          <w:sz w:val="44"/>
          <w:szCs w:val="24"/>
        </w:rPr>
      </w:pPr>
      <w:r w:rsidRPr="00387BEF">
        <w:rPr>
          <w:rFonts w:ascii="Times New Roman" w:hAnsi="Times New Roman" w:cs="Times New Roman"/>
          <w:sz w:val="44"/>
          <w:szCs w:val="24"/>
        </w:rPr>
        <w:lastRenderedPageBreak/>
        <w:t>Professional Experience</w:t>
      </w:r>
    </w:p>
    <w:p w14:paraId="1C83E5C8" w14:textId="77777777" w:rsidR="00FA1032" w:rsidRPr="00E72F55" w:rsidRDefault="00FA1032" w:rsidP="00FA1032">
      <w:pPr>
        <w:pStyle w:val="Employer"/>
        <w:rPr>
          <w:rStyle w:val="EmployernameChar"/>
          <w:rFonts w:ascii="Times New Roman" w:hAnsi="Times New Roman" w:cs="Times New Roman"/>
          <w:b/>
          <w:sz w:val="20"/>
          <w:szCs w:val="20"/>
          <w:u w:val="single"/>
        </w:rPr>
      </w:pPr>
      <w:r w:rsidRPr="00E72F55">
        <w:rPr>
          <w:rStyle w:val="EmployernameChar"/>
          <w:rFonts w:ascii="Times New Roman" w:hAnsi="Times New Roman" w:cs="Times New Roman"/>
          <w:b/>
          <w:sz w:val="20"/>
          <w:szCs w:val="20"/>
          <w:u w:val="single"/>
        </w:rPr>
        <w:t>MICHIGAN PUBLIC HEALTH INSTITUTE</w:t>
      </w:r>
    </w:p>
    <w:p w14:paraId="7085F2D2" w14:textId="2173DE80" w:rsidR="00FA1032" w:rsidRDefault="00FA1032" w:rsidP="00FA1032">
      <w:pPr>
        <w:pStyle w:val="Employer"/>
        <w:rPr>
          <w:rStyle w:val="EmployernameChar"/>
          <w:rFonts w:ascii="Times New Roman" w:hAnsi="Times New Roman" w:cs="Times New Roman"/>
          <w:b/>
          <w:sz w:val="20"/>
          <w:szCs w:val="20"/>
        </w:rPr>
      </w:pPr>
      <w:r>
        <w:rPr>
          <w:rStyle w:val="EmployernameChar"/>
          <w:rFonts w:ascii="Times New Roman" w:hAnsi="Times New Roman" w:cs="Times New Roman"/>
          <w:b/>
          <w:sz w:val="20"/>
          <w:szCs w:val="20"/>
        </w:rPr>
        <w:t>Finance and contracts</w:t>
      </w:r>
    </w:p>
    <w:p w14:paraId="5DC14558" w14:textId="738B2D3F" w:rsidR="00FA1032" w:rsidRPr="00E72F55" w:rsidRDefault="00FA1032" w:rsidP="00FA1032">
      <w:pPr>
        <w:rPr>
          <w:rStyle w:val="DatesChar"/>
          <w:rFonts w:ascii="Times New Roman" w:hAnsi="Times New Roman" w:cs="Times New Roman"/>
          <w:sz w:val="20"/>
          <w:szCs w:val="20"/>
        </w:rPr>
      </w:pPr>
      <w:r>
        <w:rPr>
          <w:rStyle w:val="JobTitlesUnderlinedChar"/>
          <w:rFonts w:ascii="Times New Roman" w:hAnsi="Times New Roman"/>
          <w:sz w:val="20"/>
          <w:szCs w:val="20"/>
          <w:u w:val="none"/>
        </w:rPr>
        <w:t>Senior Financial Analyst</w:t>
      </w:r>
    </w:p>
    <w:p w14:paraId="5A8E1FE7" w14:textId="26212777" w:rsidR="00FA1032" w:rsidRPr="00E72F55" w:rsidRDefault="00FA1032" w:rsidP="00FA1032">
      <w:pPr>
        <w:rPr>
          <w:rStyle w:val="DatesChar"/>
          <w:rFonts w:ascii="Times New Roman" w:hAnsi="Times New Roman" w:cs="Times New Roman"/>
          <w:sz w:val="20"/>
          <w:szCs w:val="20"/>
        </w:rPr>
      </w:pPr>
      <w:r>
        <w:rPr>
          <w:rStyle w:val="DatesChar"/>
          <w:rFonts w:ascii="Times New Roman" w:hAnsi="Times New Roman" w:cs="Times New Roman"/>
          <w:sz w:val="20"/>
          <w:szCs w:val="20"/>
        </w:rPr>
        <w:t>July 2017</w:t>
      </w:r>
      <w:r w:rsidRPr="00E72F55">
        <w:rPr>
          <w:rStyle w:val="DatesChar"/>
          <w:rFonts w:ascii="Times New Roman" w:hAnsi="Times New Roman" w:cs="Times New Roman"/>
          <w:sz w:val="20"/>
          <w:szCs w:val="20"/>
        </w:rPr>
        <w:t>-Present</w:t>
      </w:r>
    </w:p>
    <w:p w14:paraId="196AC014" w14:textId="77777777" w:rsidR="00FA1032" w:rsidRPr="00E72F55" w:rsidRDefault="00FA1032" w:rsidP="00FA1032">
      <w:pPr>
        <w:rPr>
          <w:rFonts w:ascii="Times New Roman" w:eastAsia="MS Mincho" w:hAnsi="Times New Roman"/>
          <w:sz w:val="20"/>
          <w:szCs w:val="20"/>
        </w:rPr>
      </w:pPr>
    </w:p>
    <w:p w14:paraId="2F578CF8" w14:textId="1124F323" w:rsidR="00FA1032" w:rsidRDefault="00FA1032" w:rsidP="00FA1032">
      <w:pPr>
        <w:pStyle w:val="KeyResults"/>
        <w:rPr>
          <w:rFonts w:ascii="Times New Roman" w:hAnsi="Times New Roman"/>
          <w:b w:val="0"/>
          <w:bCs w:val="0"/>
          <w:i w:val="0"/>
          <w:iCs w:val="0"/>
          <w:sz w:val="20"/>
          <w:szCs w:val="20"/>
        </w:rPr>
      </w:pPr>
      <w:r>
        <w:rPr>
          <w:rFonts w:ascii="Times New Roman" w:hAnsi="Times New Roman"/>
          <w:b w:val="0"/>
          <w:bCs w:val="0"/>
          <w:i w:val="0"/>
          <w:iCs w:val="0"/>
          <w:sz w:val="20"/>
          <w:szCs w:val="20"/>
        </w:rPr>
        <w:t>Responsible for providing financial oversight and monitoring to the Center for Child and Family Health and the Center for Health Equity Practice. Provide analytic and strategic recommendations to the programs to ensure program expenditures remain on track. Complete budgets and provide forecasting tools to each program to ensure operational excellence.</w:t>
      </w:r>
    </w:p>
    <w:p w14:paraId="4CC7C76E" w14:textId="77777777" w:rsidR="00FA1032" w:rsidRPr="00E72F55" w:rsidRDefault="00FA1032" w:rsidP="00FA1032">
      <w:pPr>
        <w:pStyle w:val="KeyResults"/>
        <w:rPr>
          <w:rFonts w:ascii="Times New Roman" w:hAnsi="Times New Roman"/>
          <w:sz w:val="20"/>
          <w:szCs w:val="20"/>
        </w:rPr>
      </w:pPr>
    </w:p>
    <w:p w14:paraId="273AAFCA" w14:textId="77777777" w:rsidR="00FA1032" w:rsidRDefault="00FA1032" w:rsidP="00FA1032">
      <w:pPr>
        <w:pStyle w:val="KeyResults"/>
        <w:rPr>
          <w:rFonts w:ascii="Times New Roman" w:hAnsi="Times New Roman"/>
          <w:sz w:val="20"/>
          <w:szCs w:val="20"/>
        </w:rPr>
      </w:pPr>
      <w:r w:rsidRPr="00E72F55">
        <w:rPr>
          <w:rFonts w:ascii="Times New Roman" w:hAnsi="Times New Roman"/>
          <w:sz w:val="20"/>
          <w:szCs w:val="20"/>
        </w:rPr>
        <w:t>Key Results:</w:t>
      </w:r>
    </w:p>
    <w:p w14:paraId="11769048" w14:textId="77777777" w:rsidR="00FA1032" w:rsidRPr="00E72F55" w:rsidRDefault="00FA1032" w:rsidP="00FA1032">
      <w:pPr>
        <w:pStyle w:val="KeyResults"/>
        <w:rPr>
          <w:rFonts w:ascii="Times New Roman" w:hAnsi="Times New Roman"/>
          <w:sz w:val="20"/>
          <w:szCs w:val="20"/>
        </w:rPr>
      </w:pPr>
    </w:p>
    <w:p w14:paraId="0C89E0F8" w14:textId="78010943" w:rsidR="00FA1032" w:rsidRPr="001031B9" w:rsidRDefault="00FA1032" w:rsidP="00FA1032">
      <w:pPr>
        <w:pStyle w:val="Employer"/>
        <w:numPr>
          <w:ilvl w:val="0"/>
          <w:numId w:val="13"/>
        </w:numPr>
        <w:spacing w:before="0" w:after="120"/>
        <w:jc w:val="left"/>
        <w:rPr>
          <w:rFonts w:ascii="Times New Roman" w:hAnsi="Times New Roman"/>
        </w:rPr>
      </w:pPr>
      <w:r w:rsidRPr="001031B9">
        <w:rPr>
          <w:rFonts w:ascii="Times New Roman" w:hAnsi="Times New Roman"/>
        </w:rPr>
        <w:t xml:space="preserve">Prepare budgets and budget narratives; and process related documents for </w:t>
      </w:r>
      <w:r>
        <w:rPr>
          <w:rFonts w:ascii="Times New Roman" w:hAnsi="Times New Roman"/>
        </w:rPr>
        <w:t>subcontractor</w:t>
      </w:r>
      <w:r w:rsidRPr="001031B9">
        <w:rPr>
          <w:rFonts w:ascii="Times New Roman" w:hAnsi="Times New Roman"/>
        </w:rPr>
        <w:t xml:space="preserve"> agreements, federal </w:t>
      </w:r>
      <w:r>
        <w:rPr>
          <w:rFonts w:ascii="Times New Roman" w:hAnsi="Times New Roman"/>
        </w:rPr>
        <w:t xml:space="preserve">and state grants, and other related </w:t>
      </w:r>
      <w:r w:rsidRPr="001031B9">
        <w:rPr>
          <w:rFonts w:ascii="Times New Roman" w:hAnsi="Times New Roman"/>
        </w:rPr>
        <w:t>contracts</w:t>
      </w:r>
      <w:r>
        <w:rPr>
          <w:rFonts w:ascii="Times New Roman" w:hAnsi="Times New Roman"/>
        </w:rPr>
        <w:t>. I</w:t>
      </w:r>
      <w:r w:rsidRPr="001031B9">
        <w:rPr>
          <w:rFonts w:ascii="Times New Roman" w:hAnsi="Times New Roman"/>
        </w:rPr>
        <w:t xml:space="preserve">nitiate, monitor, and amend contractual agreements through the </w:t>
      </w:r>
      <w:proofErr w:type="spellStart"/>
      <w:r w:rsidRPr="001031B9">
        <w:rPr>
          <w:rFonts w:ascii="Times New Roman" w:hAnsi="Times New Roman"/>
        </w:rPr>
        <w:t>EGrAMS</w:t>
      </w:r>
      <w:proofErr w:type="spellEnd"/>
      <w:r w:rsidRPr="001031B9">
        <w:rPr>
          <w:rFonts w:ascii="Times New Roman" w:hAnsi="Times New Roman"/>
        </w:rPr>
        <w:t xml:space="preserve"> system</w:t>
      </w:r>
      <w:r>
        <w:rPr>
          <w:rFonts w:ascii="Times New Roman" w:hAnsi="Times New Roman"/>
        </w:rPr>
        <w:t xml:space="preserve">. </w:t>
      </w:r>
    </w:p>
    <w:p w14:paraId="20883029" w14:textId="77777777" w:rsidR="00FA1032" w:rsidRPr="001031B9" w:rsidRDefault="00FA1032" w:rsidP="00FA1032">
      <w:pPr>
        <w:pStyle w:val="Employer"/>
        <w:numPr>
          <w:ilvl w:val="1"/>
          <w:numId w:val="13"/>
        </w:numPr>
        <w:spacing w:before="0" w:after="120"/>
        <w:jc w:val="left"/>
        <w:rPr>
          <w:rFonts w:ascii="Times New Roman" w:hAnsi="Times New Roman"/>
        </w:rPr>
      </w:pPr>
      <w:r w:rsidRPr="001031B9">
        <w:rPr>
          <w:rFonts w:ascii="Times New Roman" w:hAnsi="Times New Roman"/>
        </w:rPr>
        <w:t xml:space="preserve">Review and prepare </w:t>
      </w:r>
      <w:r>
        <w:rPr>
          <w:rFonts w:ascii="Times New Roman" w:hAnsi="Times New Roman"/>
        </w:rPr>
        <w:t>budgets and expenditure</w:t>
      </w:r>
      <w:r w:rsidRPr="001031B9">
        <w:rPr>
          <w:rFonts w:ascii="Times New Roman" w:hAnsi="Times New Roman"/>
        </w:rPr>
        <w:t xml:space="preserve"> reports for contractual agreements and subcontracts</w:t>
      </w:r>
      <w:r>
        <w:rPr>
          <w:rFonts w:ascii="Times New Roman" w:hAnsi="Times New Roman"/>
        </w:rPr>
        <w:t xml:space="preserve">. </w:t>
      </w:r>
      <w:r w:rsidRPr="001031B9">
        <w:rPr>
          <w:rFonts w:ascii="Times New Roman" w:hAnsi="Times New Roman"/>
        </w:rPr>
        <w:t xml:space="preserve">Troubleshoot inaccuracies in reporting and projected </w:t>
      </w:r>
      <w:r>
        <w:rPr>
          <w:rFonts w:ascii="Times New Roman" w:hAnsi="Times New Roman"/>
        </w:rPr>
        <w:t>spending estimates.</w:t>
      </w:r>
    </w:p>
    <w:p w14:paraId="507F4FDB" w14:textId="542D14D2" w:rsidR="00FA1032" w:rsidRDefault="00FA1032" w:rsidP="00FA1032">
      <w:pPr>
        <w:pStyle w:val="Employer"/>
        <w:numPr>
          <w:ilvl w:val="1"/>
          <w:numId w:val="13"/>
        </w:numPr>
        <w:spacing w:before="0" w:after="120"/>
        <w:jc w:val="left"/>
        <w:rPr>
          <w:rFonts w:ascii="Times New Roman" w:hAnsi="Times New Roman"/>
        </w:rPr>
      </w:pPr>
      <w:r>
        <w:rPr>
          <w:rFonts w:ascii="Times New Roman" w:hAnsi="Times New Roman"/>
        </w:rPr>
        <w:t>Provide oversight of staff assigned to processing accounts payable activities.</w:t>
      </w:r>
    </w:p>
    <w:p w14:paraId="3ACBE504" w14:textId="3B1DAC03" w:rsidR="00B91DF3" w:rsidRPr="001031B9" w:rsidRDefault="00B91DF3" w:rsidP="00FA1032">
      <w:pPr>
        <w:pStyle w:val="Employer"/>
        <w:numPr>
          <w:ilvl w:val="1"/>
          <w:numId w:val="13"/>
        </w:numPr>
        <w:spacing w:before="0" w:after="120"/>
        <w:jc w:val="left"/>
        <w:rPr>
          <w:rFonts w:ascii="Times New Roman" w:hAnsi="Times New Roman"/>
        </w:rPr>
      </w:pPr>
      <w:r>
        <w:rPr>
          <w:rFonts w:ascii="Times New Roman" w:hAnsi="Times New Roman"/>
        </w:rPr>
        <w:t>Incorporate CQI activities into the financial process across both centers and refine financial practices. Provide CQI expertise as needed to assist in program development and improvement.</w:t>
      </w:r>
    </w:p>
    <w:p w14:paraId="3F275F26" w14:textId="0D342B1E" w:rsidR="00FA1032" w:rsidRPr="001031B9" w:rsidRDefault="00B91DF3" w:rsidP="00FA1032">
      <w:pPr>
        <w:pStyle w:val="Employer"/>
        <w:numPr>
          <w:ilvl w:val="1"/>
          <w:numId w:val="13"/>
        </w:numPr>
        <w:spacing w:before="0" w:after="120"/>
        <w:jc w:val="left"/>
        <w:rPr>
          <w:rFonts w:ascii="Times New Roman" w:hAnsi="Times New Roman"/>
        </w:rPr>
      </w:pPr>
      <w:r>
        <w:rPr>
          <w:rFonts w:ascii="Times New Roman" w:hAnsi="Times New Roman"/>
        </w:rPr>
        <w:t>Assist project leads in the development of detailed statements of work and planning practices to reduce lapsed funds.</w:t>
      </w:r>
    </w:p>
    <w:p w14:paraId="6479FF6E" w14:textId="2BA755CC" w:rsidR="00FA1032" w:rsidRDefault="00B91DF3" w:rsidP="00FA1032">
      <w:pPr>
        <w:pStyle w:val="Employer"/>
        <w:numPr>
          <w:ilvl w:val="1"/>
          <w:numId w:val="13"/>
        </w:numPr>
        <w:spacing w:before="0" w:after="120"/>
        <w:jc w:val="left"/>
        <w:rPr>
          <w:rFonts w:ascii="Times New Roman" w:hAnsi="Times New Roman"/>
        </w:rPr>
      </w:pPr>
      <w:r>
        <w:rPr>
          <w:rFonts w:ascii="Times New Roman" w:hAnsi="Times New Roman"/>
        </w:rPr>
        <w:t xml:space="preserve">Attend potential and existing client project development meetings and assist with budgetary and external contract negotiations of terms and conditions. </w:t>
      </w:r>
    </w:p>
    <w:p w14:paraId="6D97A06B" w14:textId="56C410F8" w:rsidR="00B91DF3" w:rsidRDefault="00B91DF3" w:rsidP="00FA1032">
      <w:pPr>
        <w:pStyle w:val="Employer"/>
        <w:numPr>
          <w:ilvl w:val="1"/>
          <w:numId w:val="13"/>
        </w:numPr>
        <w:spacing w:before="0" w:after="120"/>
        <w:jc w:val="left"/>
        <w:rPr>
          <w:rFonts w:ascii="Times New Roman" w:hAnsi="Times New Roman"/>
        </w:rPr>
      </w:pPr>
      <w:r>
        <w:rPr>
          <w:rFonts w:ascii="Times New Roman" w:hAnsi="Times New Roman"/>
        </w:rPr>
        <w:t>Execute letters of agreement for professional services.</w:t>
      </w:r>
    </w:p>
    <w:p w14:paraId="17296F81" w14:textId="2338E347" w:rsidR="00B91DF3" w:rsidRDefault="00B91DF3" w:rsidP="00FA1032">
      <w:pPr>
        <w:pStyle w:val="Employer"/>
        <w:numPr>
          <w:ilvl w:val="1"/>
          <w:numId w:val="13"/>
        </w:numPr>
        <w:spacing w:before="0" w:after="120"/>
        <w:jc w:val="left"/>
        <w:rPr>
          <w:rFonts w:ascii="Times New Roman" w:hAnsi="Times New Roman"/>
        </w:rPr>
      </w:pPr>
      <w:r>
        <w:rPr>
          <w:rFonts w:ascii="Times New Roman" w:hAnsi="Times New Roman"/>
        </w:rPr>
        <w:t>Develop financial monitoring tools to assist management in the decision-making process.</w:t>
      </w:r>
    </w:p>
    <w:p w14:paraId="4D9333D9" w14:textId="5873CD4B" w:rsidR="00B91DF3" w:rsidRPr="001031B9" w:rsidRDefault="00B91DF3" w:rsidP="00FA1032">
      <w:pPr>
        <w:pStyle w:val="Employer"/>
        <w:numPr>
          <w:ilvl w:val="1"/>
          <w:numId w:val="13"/>
        </w:numPr>
        <w:spacing w:before="0" w:after="120"/>
        <w:jc w:val="left"/>
        <w:rPr>
          <w:rFonts w:ascii="Times New Roman" w:hAnsi="Times New Roman"/>
        </w:rPr>
      </w:pPr>
      <w:r>
        <w:rPr>
          <w:rFonts w:ascii="Times New Roman" w:hAnsi="Times New Roman"/>
        </w:rPr>
        <w:t>Provide forecasting activities based on historical trends, as well as future planned activities related to the program.</w:t>
      </w:r>
    </w:p>
    <w:p w14:paraId="46F7E883" w14:textId="68A7E31B" w:rsidR="00325029" w:rsidRDefault="00325029" w:rsidP="00325029">
      <w:pPr>
        <w:pStyle w:val="Employer"/>
        <w:rPr>
          <w:rStyle w:val="EmployernameChar"/>
          <w:rFonts w:ascii="Times New Roman" w:hAnsi="Times New Roman" w:cs="Times New Roman"/>
          <w:b/>
          <w:sz w:val="20"/>
          <w:szCs w:val="20"/>
          <w:u w:val="single"/>
        </w:rPr>
      </w:pPr>
      <w:r>
        <w:rPr>
          <w:rStyle w:val="EmployernameChar"/>
          <w:rFonts w:ascii="Times New Roman" w:hAnsi="Times New Roman" w:cs="Times New Roman"/>
          <w:b/>
          <w:sz w:val="20"/>
          <w:szCs w:val="20"/>
          <w:u w:val="single"/>
        </w:rPr>
        <w:t>ARNOLD ANALYTICS CONSULTING GROUP, LLC</w:t>
      </w:r>
    </w:p>
    <w:p w14:paraId="0BC077ED" w14:textId="77777777" w:rsidR="00325029" w:rsidRPr="00E72F55" w:rsidRDefault="00325029" w:rsidP="00325029">
      <w:pPr>
        <w:pStyle w:val="Employer"/>
        <w:rPr>
          <w:rStyle w:val="EmployernameChar"/>
          <w:rFonts w:ascii="Times New Roman" w:hAnsi="Times New Roman" w:cs="Times New Roman"/>
          <w:b/>
          <w:sz w:val="20"/>
          <w:szCs w:val="20"/>
          <w:u w:val="single"/>
        </w:rPr>
      </w:pPr>
    </w:p>
    <w:p w14:paraId="1DA65551" w14:textId="5D463B95" w:rsidR="00325029" w:rsidRPr="00E72F55" w:rsidRDefault="00325029" w:rsidP="00325029">
      <w:pPr>
        <w:rPr>
          <w:rStyle w:val="DatesChar"/>
          <w:rFonts w:ascii="Times New Roman" w:hAnsi="Times New Roman" w:cs="Times New Roman"/>
          <w:sz w:val="20"/>
          <w:szCs w:val="20"/>
        </w:rPr>
      </w:pPr>
      <w:r>
        <w:rPr>
          <w:rStyle w:val="JobTitlesUnderlinedChar"/>
          <w:rFonts w:ascii="Times New Roman" w:hAnsi="Times New Roman"/>
          <w:sz w:val="20"/>
          <w:szCs w:val="20"/>
          <w:u w:val="none"/>
        </w:rPr>
        <w:t>Co-Founder, Executive Consultant</w:t>
      </w:r>
    </w:p>
    <w:p w14:paraId="1123D859" w14:textId="6E93AF6A" w:rsidR="00325029" w:rsidRDefault="00325029" w:rsidP="00325029">
      <w:pPr>
        <w:rPr>
          <w:rStyle w:val="DatesChar"/>
          <w:rFonts w:ascii="Times New Roman" w:hAnsi="Times New Roman" w:cs="Times New Roman"/>
          <w:sz w:val="20"/>
          <w:szCs w:val="20"/>
        </w:rPr>
      </w:pPr>
      <w:r>
        <w:rPr>
          <w:rStyle w:val="DatesChar"/>
          <w:rFonts w:ascii="Times New Roman" w:hAnsi="Times New Roman" w:cs="Times New Roman"/>
          <w:sz w:val="20"/>
          <w:szCs w:val="20"/>
        </w:rPr>
        <w:t>May</w:t>
      </w:r>
      <w:r>
        <w:rPr>
          <w:rStyle w:val="DatesChar"/>
          <w:rFonts w:ascii="Times New Roman" w:hAnsi="Times New Roman" w:cs="Times New Roman"/>
          <w:sz w:val="20"/>
          <w:szCs w:val="20"/>
        </w:rPr>
        <w:t xml:space="preserve"> 2017</w:t>
      </w:r>
      <w:r w:rsidRPr="00E72F55">
        <w:rPr>
          <w:rStyle w:val="DatesChar"/>
          <w:rFonts w:ascii="Times New Roman" w:hAnsi="Times New Roman" w:cs="Times New Roman"/>
          <w:sz w:val="20"/>
          <w:szCs w:val="20"/>
        </w:rPr>
        <w:t>-Present</w:t>
      </w:r>
    </w:p>
    <w:p w14:paraId="32BD6F6B" w14:textId="05A85EAD" w:rsidR="00D92B1B" w:rsidRDefault="00D92B1B" w:rsidP="00325029">
      <w:pPr>
        <w:rPr>
          <w:rStyle w:val="DatesChar"/>
          <w:rFonts w:ascii="Times New Roman" w:hAnsi="Times New Roman" w:cs="Times New Roman"/>
          <w:sz w:val="20"/>
          <w:szCs w:val="20"/>
        </w:rPr>
      </w:pPr>
    </w:p>
    <w:p w14:paraId="2744CB0C" w14:textId="45FC7E6F" w:rsidR="00D92B1B" w:rsidRPr="00E72F55" w:rsidRDefault="00D92B1B" w:rsidP="00D92B1B">
      <w:pPr>
        <w:rPr>
          <w:rStyle w:val="DatesChar"/>
          <w:rFonts w:ascii="Times New Roman" w:hAnsi="Times New Roman" w:cs="Times New Roman"/>
          <w:sz w:val="20"/>
          <w:szCs w:val="20"/>
        </w:rPr>
      </w:pPr>
      <w:r w:rsidRPr="00D92B1B">
        <w:rPr>
          <w:rStyle w:val="DatesChar"/>
          <w:rFonts w:ascii="Times New Roman" w:hAnsi="Times New Roman" w:cs="Times New Roman"/>
          <w:sz w:val="20"/>
          <w:szCs w:val="20"/>
        </w:rPr>
        <w:t>Arnold Analytics Consulting Group has expertise across many diff</w:t>
      </w:r>
      <w:r>
        <w:rPr>
          <w:rStyle w:val="DatesChar"/>
          <w:rFonts w:ascii="Times New Roman" w:hAnsi="Times New Roman" w:cs="Times New Roman"/>
          <w:sz w:val="20"/>
          <w:szCs w:val="20"/>
        </w:rPr>
        <w:t xml:space="preserve">erent sectors and industries. </w:t>
      </w:r>
      <w:r w:rsidRPr="00D92B1B">
        <w:rPr>
          <w:rStyle w:val="DatesChar"/>
          <w:rFonts w:ascii="Times New Roman" w:hAnsi="Times New Roman" w:cs="Times New Roman"/>
          <w:sz w:val="20"/>
          <w:szCs w:val="20"/>
        </w:rPr>
        <w:t>We help for-profit businesses drive change, make sensible decisions, and manage change in the market. Understanding the operations of your business, at the core, will help foster growt</w:t>
      </w:r>
      <w:r>
        <w:rPr>
          <w:rStyle w:val="DatesChar"/>
          <w:rFonts w:ascii="Times New Roman" w:hAnsi="Times New Roman" w:cs="Times New Roman"/>
          <w:sz w:val="20"/>
          <w:szCs w:val="20"/>
        </w:rPr>
        <w:t xml:space="preserve">h and innovative possibilities. </w:t>
      </w:r>
      <w:r w:rsidRPr="00D92B1B">
        <w:rPr>
          <w:rStyle w:val="DatesChar"/>
          <w:rFonts w:ascii="Times New Roman" w:hAnsi="Times New Roman" w:cs="Times New Roman"/>
          <w:sz w:val="20"/>
          <w:szCs w:val="20"/>
        </w:rPr>
        <w:t>We also bring a unique perspective to the government and non-profit sector by implementing processes to manage complex grants and reporting requirements and stretch scarce federal resources.</w:t>
      </w:r>
    </w:p>
    <w:p w14:paraId="0F04F2EA" w14:textId="268DF4DB" w:rsidR="00325029" w:rsidRPr="00E72F55" w:rsidRDefault="00325029" w:rsidP="00325029">
      <w:pPr>
        <w:pStyle w:val="KeyResults"/>
        <w:rPr>
          <w:rFonts w:ascii="Times New Roman" w:hAnsi="Times New Roman"/>
          <w:sz w:val="20"/>
          <w:szCs w:val="20"/>
        </w:rPr>
      </w:pPr>
    </w:p>
    <w:p w14:paraId="4BE7AA10" w14:textId="22327C91" w:rsidR="00325029" w:rsidRDefault="00325029" w:rsidP="00325029">
      <w:pPr>
        <w:pStyle w:val="KeyResults"/>
        <w:rPr>
          <w:rFonts w:ascii="Times New Roman" w:hAnsi="Times New Roman"/>
          <w:sz w:val="20"/>
          <w:szCs w:val="20"/>
        </w:rPr>
      </w:pPr>
      <w:r>
        <w:rPr>
          <w:rFonts w:ascii="Times New Roman" w:hAnsi="Times New Roman"/>
          <w:sz w:val="20"/>
          <w:szCs w:val="20"/>
        </w:rPr>
        <w:t>Provide</w:t>
      </w:r>
      <w:r w:rsidR="00D92B1B">
        <w:rPr>
          <w:rFonts w:ascii="Times New Roman" w:hAnsi="Times New Roman"/>
          <w:sz w:val="20"/>
          <w:szCs w:val="20"/>
        </w:rPr>
        <w:t xml:space="preserve"> consulting expertise in the following service areas</w:t>
      </w:r>
      <w:r w:rsidRPr="00E72F55">
        <w:rPr>
          <w:rFonts w:ascii="Times New Roman" w:hAnsi="Times New Roman"/>
          <w:sz w:val="20"/>
          <w:szCs w:val="20"/>
        </w:rPr>
        <w:t>:</w:t>
      </w:r>
    </w:p>
    <w:p w14:paraId="1174045A" w14:textId="77777777" w:rsidR="00325029" w:rsidRPr="00E72F55" w:rsidRDefault="00325029" w:rsidP="00325029">
      <w:pPr>
        <w:pStyle w:val="KeyResults"/>
        <w:rPr>
          <w:rFonts w:ascii="Times New Roman" w:hAnsi="Times New Roman"/>
          <w:sz w:val="20"/>
          <w:szCs w:val="20"/>
        </w:rPr>
      </w:pPr>
    </w:p>
    <w:p w14:paraId="2AD7B0B0" w14:textId="71429E24" w:rsidR="00325029" w:rsidRDefault="00325029" w:rsidP="00325029">
      <w:pPr>
        <w:pStyle w:val="Employer"/>
        <w:numPr>
          <w:ilvl w:val="0"/>
          <w:numId w:val="13"/>
        </w:numPr>
        <w:spacing w:before="0" w:after="120"/>
        <w:jc w:val="left"/>
        <w:rPr>
          <w:rFonts w:ascii="Times New Roman" w:hAnsi="Times New Roman"/>
        </w:rPr>
      </w:pPr>
      <w:r>
        <w:rPr>
          <w:rFonts w:ascii="Times New Roman" w:hAnsi="Times New Roman"/>
        </w:rPr>
        <w:t>Financial management and accounting services</w:t>
      </w:r>
    </w:p>
    <w:p w14:paraId="23B9AE36" w14:textId="2B6EA37C" w:rsidR="00D92B1B" w:rsidRDefault="00D92B1B" w:rsidP="00325029">
      <w:pPr>
        <w:pStyle w:val="Employer"/>
        <w:numPr>
          <w:ilvl w:val="0"/>
          <w:numId w:val="13"/>
        </w:numPr>
        <w:spacing w:before="0" w:after="120"/>
        <w:jc w:val="left"/>
        <w:rPr>
          <w:rFonts w:ascii="Times New Roman" w:hAnsi="Times New Roman"/>
        </w:rPr>
      </w:pPr>
      <w:r>
        <w:rPr>
          <w:rFonts w:ascii="Times New Roman" w:hAnsi="Times New Roman"/>
        </w:rPr>
        <w:t>Non-profit and governmental accounting</w:t>
      </w:r>
    </w:p>
    <w:p w14:paraId="2ACA3F96" w14:textId="0B041A43" w:rsidR="00325029" w:rsidRDefault="00325029" w:rsidP="00325029">
      <w:pPr>
        <w:pStyle w:val="Employer"/>
        <w:numPr>
          <w:ilvl w:val="0"/>
          <w:numId w:val="13"/>
        </w:numPr>
        <w:spacing w:before="0" w:after="120"/>
        <w:jc w:val="left"/>
        <w:rPr>
          <w:rFonts w:ascii="Times New Roman" w:hAnsi="Times New Roman"/>
        </w:rPr>
      </w:pPr>
      <w:r>
        <w:rPr>
          <w:rFonts w:ascii="Times New Roman" w:hAnsi="Times New Roman"/>
        </w:rPr>
        <w:t xml:space="preserve">Assurance and </w:t>
      </w:r>
      <w:r w:rsidR="00D92B1B">
        <w:rPr>
          <w:rFonts w:ascii="Times New Roman" w:hAnsi="Times New Roman"/>
        </w:rPr>
        <w:t>audit preparation services</w:t>
      </w:r>
    </w:p>
    <w:p w14:paraId="6AA4104F" w14:textId="7E87E207" w:rsidR="00325029" w:rsidRDefault="00325029" w:rsidP="00325029">
      <w:pPr>
        <w:pStyle w:val="Employer"/>
        <w:numPr>
          <w:ilvl w:val="0"/>
          <w:numId w:val="13"/>
        </w:numPr>
        <w:spacing w:before="0" w:after="120"/>
        <w:jc w:val="left"/>
        <w:rPr>
          <w:rFonts w:ascii="Times New Roman" w:hAnsi="Times New Roman"/>
        </w:rPr>
      </w:pPr>
      <w:r>
        <w:rPr>
          <w:rFonts w:ascii="Times New Roman" w:hAnsi="Times New Roman"/>
        </w:rPr>
        <w:t>Grant writing and management</w:t>
      </w:r>
    </w:p>
    <w:p w14:paraId="5A8F6A8A" w14:textId="5C441D25" w:rsidR="00325029" w:rsidRDefault="00325029" w:rsidP="00325029">
      <w:pPr>
        <w:pStyle w:val="Employer"/>
        <w:numPr>
          <w:ilvl w:val="0"/>
          <w:numId w:val="13"/>
        </w:numPr>
        <w:spacing w:before="0" w:after="120"/>
        <w:jc w:val="left"/>
        <w:rPr>
          <w:rFonts w:ascii="Times New Roman" w:hAnsi="Times New Roman"/>
        </w:rPr>
      </w:pPr>
      <w:r>
        <w:rPr>
          <w:rFonts w:ascii="Times New Roman" w:hAnsi="Times New Roman"/>
        </w:rPr>
        <w:t>Subcontractor and subrecipient monitoring services</w:t>
      </w:r>
    </w:p>
    <w:p w14:paraId="1D8D7134" w14:textId="5A8BAEC8" w:rsidR="00325029" w:rsidRDefault="00325029" w:rsidP="00325029">
      <w:pPr>
        <w:pStyle w:val="Employer"/>
        <w:numPr>
          <w:ilvl w:val="0"/>
          <w:numId w:val="13"/>
        </w:numPr>
        <w:spacing w:before="0" w:after="120"/>
        <w:jc w:val="left"/>
        <w:rPr>
          <w:rFonts w:ascii="Times New Roman" w:hAnsi="Times New Roman"/>
        </w:rPr>
      </w:pPr>
      <w:r>
        <w:rPr>
          <w:rFonts w:ascii="Times New Roman" w:hAnsi="Times New Roman"/>
        </w:rPr>
        <w:t>340B Drug Discount Program</w:t>
      </w:r>
      <w:r w:rsidR="00D92B1B">
        <w:rPr>
          <w:rFonts w:ascii="Times New Roman" w:hAnsi="Times New Roman"/>
        </w:rPr>
        <w:t xml:space="preserve"> compliance</w:t>
      </w:r>
    </w:p>
    <w:p w14:paraId="6AD975FF" w14:textId="4B11111C" w:rsidR="00325029" w:rsidRDefault="00D92B1B" w:rsidP="00325029">
      <w:pPr>
        <w:pStyle w:val="Employer"/>
        <w:numPr>
          <w:ilvl w:val="0"/>
          <w:numId w:val="13"/>
        </w:numPr>
        <w:spacing w:before="0" w:after="120"/>
        <w:jc w:val="left"/>
        <w:rPr>
          <w:rFonts w:ascii="Times New Roman" w:hAnsi="Times New Roman"/>
        </w:rPr>
      </w:pPr>
      <w:r>
        <w:rPr>
          <w:rFonts w:ascii="Times New Roman" w:hAnsi="Times New Roman"/>
        </w:rPr>
        <w:t>Creating a culture of quality and business transformation</w:t>
      </w:r>
    </w:p>
    <w:p w14:paraId="68CA2CDF" w14:textId="05DC48D0" w:rsidR="00D92B1B" w:rsidRDefault="00D92B1B" w:rsidP="00325029">
      <w:pPr>
        <w:pStyle w:val="Employer"/>
        <w:numPr>
          <w:ilvl w:val="0"/>
          <w:numId w:val="13"/>
        </w:numPr>
        <w:spacing w:before="0" w:after="120"/>
        <w:jc w:val="left"/>
        <w:rPr>
          <w:rFonts w:ascii="Times New Roman" w:hAnsi="Times New Roman"/>
        </w:rPr>
      </w:pPr>
      <w:r>
        <w:rPr>
          <w:rFonts w:ascii="Times New Roman" w:hAnsi="Times New Roman"/>
        </w:rPr>
        <w:lastRenderedPageBreak/>
        <w:t>Health care data management</w:t>
      </w:r>
    </w:p>
    <w:p w14:paraId="6EE1FBCC" w14:textId="73C46762" w:rsidR="00D92B1B" w:rsidRDefault="00D92B1B" w:rsidP="00325029">
      <w:pPr>
        <w:pStyle w:val="Employer"/>
        <w:numPr>
          <w:ilvl w:val="0"/>
          <w:numId w:val="13"/>
        </w:numPr>
        <w:spacing w:before="0" w:after="120"/>
        <w:jc w:val="left"/>
        <w:rPr>
          <w:rFonts w:ascii="Times New Roman" w:hAnsi="Times New Roman"/>
        </w:rPr>
      </w:pPr>
      <w:r>
        <w:rPr>
          <w:rFonts w:ascii="Times New Roman" w:hAnsi="Times New Roman"/>
        </w:rPr>
        <w:t>Simple, but trendy, small business website design</w:t>
      </w:r>
    </w:p>
    <w:p w14:paraId="50BF1628" w14:textId="7A25061D" w:rsidR="00D92B1B" w:rsidRPr="001031B9" w:rsidRDefault="00D92B1B" w:rsidP="00325029">
      <w:pPr>
        <w:pStyle w:val="Employer"/>
        <w:numPr>
          <w:ilvl w:val="0"/>
          <w:numId w:val="13"/>
        </w:numPr>
        <w:spacing w:before="0" w:after="120"/>
        <w:jc w:val="left"/>
        <w:rPr>
          <w:rFonts w:ascii="Times New Roman" w:hAnsi="Times New Roman"/>
        </w:rPr>
      </w:pPr>
      <w:r>
        <w:rPr>
          <w:rFonts w:ascii="Times New Roman" w:hAnsi="Times New Roman"/>
        </w:rPr>
        <w:t>Development of custom financial templates and tools</w:t>
      </w:r>
    </w:p>
    <w:p w14:paraId="78C1CFB5" w14:textId="77777777" w:rsidR="00F07B9B" w:rsidRPr="00E72F55" w:rsidRDefault="00F07B9B" w:rsidP="00F07B9B">
      <w:pPr>
        <w:pStyle w:val="Employer"/>
        <w:rPr>
          <w:rStyle w:val="EmployernameChar"/>
          <w:rFonts w:ascii="Times New Roman" w:hAnsi="Times New Roman" w:cs="Times New Roman"/>
          <w:b/>
          <w:sz w:val="20"/>
          <w:szCs w:val="20"/>
          <w:u w:val="single"/>
        </w:rPr>
      </w:pPr>
      <w:r w:rsidRPr="00E72F55">
        <w:rPr>
          <w:rStyle w:val="EmployernameChar"/>
          <w:rFonts w:ascii="Times New Roman" w:hAnsi="Times New Roman" w:cs="Times New Roman"/>
          <w:b/>
          <w:sz w:val="20"/>
          <w:szCs w:val="20"/>
          <w:u w:val="single"/>
        </w:rPr>
        <w:t>MICHIGAN PUBLIC HEALTH INSTITUTE</w:t>
      </w:r>
    </w:p>
    <w:p w14:paraId="7590D5DD" w14:textId="7BBA47EE" w:rsidR="00686D58" w:rsidRDefault="007B1D97" w:rsidP="00686D58">
      <w:pPr>
        <w:pStyle w:val="Employer"/>
        <w:rPr>
          <w:rStyle w:val="EmployernameChar"/>
          <w:rFonts w:ascii="Times New Roman" w:hAnsi="Times New Roman" w:cs="Times New Roman"/>
          <w:b/>
          <w:sz w:val="20"/>
          <w:szCs w:val="20"/>
        </w:rPr>
      </w:pPr>
      <w:r w:rsidRPr="00E72F55">
        <w:rPr>
          <w:rStyle w:val="EmployernameChar"/>
          <w:rFonts w:ascii="Times New Roman" w:hAnsi="Times New Roman" w:cs="Times New Roman"/>
          <w:b/>
          <w:sz w:val="20"/>
          <w:szCs w:val="20"/>
        </w:rPr>
        <w:t>m</w:t>
      </w:r>
      <w:r>
        <w:rPr>
          <w:rStyle w:val="EmployernameChar"/>
          <w:rFonts w:ascii="Times New Roman" w:hAnsi="Times New Roman" w:cs="Times New Roman"/>
          <w:b/>
          <w:sz w:val="20"/>
          <w:szCs w:val="20"/>
        </w:rPr>
        <w:t>DHHS</w:t>
      </w:r>
      <w:r w:rsidRPr="00E72F55">
        <w:rPr>
          <w:rStyle w:val="EmployernameChar"/>
          <w:rFonts w:ascii="Times New Roman" w:hAnsi="Times New Roman" w:cs="Times New Roman"/>
          <w:b/>
          <w:sz w:val="20"/>
          <w:szCs w:val="20"/>
        </w:rPr>
        <w:t xml:space="preserve">, division of </w:t>
      </w:r>
      <w:r w:rsidR="00686D58">
        <w:rPr>
          <w:rStyle w:val="EmployernameChar"/>
          <w:rFonts w:ascii="Times New Roman" w:hAnsi="Times New Roman" w:cs="Times New Roman"/>
          <w:b/>
          <w:sz w:val="20"/>
          <w:szCs w:val="20"/>
        </w:rPr>
        <w:t>ENVIRONMENTAL HEALTH, HEALTHY HOMES SECTION</w:t>
      </w:r>
    </w:p>
    <w:p w14:paraId="34667B22" w14:textId="77777777" w:rsidR="00686D58" w:rsidRPr="00E72F55" w:rsidRDefault="00686D58" w:rsidP="00686D58">
      <w:pPr>
        <w:pStyle w:val="Employer"/>
        <w:rPr>
          <w:rFonts w:ascii="Times New Roman" w:eastAsia="MS Mincho" w:hAnsi="Times New Roman"/>
          <w:b/>
          <w:caps/>
        </w:rPr>
      </w:pPr>
    </w:p>
    <w:p w14:paraId="35981D2C" w14:textId="683ADB36" w:rsidR="007B1D97" w:rsidRPr="00E72F55" w:rsidRDefault="00686D58" w:rsidP="007B1D97">
      <w:pPr>
        <w:rPr>
          <w:rStyle w:val="DatesChar"/>
          <w:rFonts w:ascii="Times New Roman" w:hAnsi="Times New Roman" w:cs="Times New Roman"/>
          <w:sz w:val="20"/>
          <w:szCs w:val="20"/>
        </w:rPr>
      </w:pPr>
      <w:r>
        <w:rPr>
          <w:rStyle w:val="JobTitlesUnderlinedChar"/>
          <w:rFonts w:ascii="Times New Roman" w:hAnsi="Times New Roman"/>
          <w:sz w:val="20"/>
          <w:szCs w:val="20"/>
          <w:u w:val="none"/>
        </w:rPr>
        <w:t>Contracts and Grants Accountant/Auditor</w:t>
      </w:r>
      <w:r w:rsidR="007B1D97">
        <w:rPr>
          <w:rStyle w:val="JobTitlesUnderlinedChar"/>
          <w:rFonts w:ascii="Times New Roman" w:hAnsi="Times New Roman"/>
          <w:sz w:val="20"/>
          <w:szCs w:val="20"/>
          <w:u w:val="none"/>
        </w:rPr>
        <w:t xml:space="preserve"> (</w:t>
      </w:r>
      <w:r w:rsidR="00325029">
        <w:rPr>
          <w:rStyle w:val="JobTitlesUnderlinedChar"/>
          <w:rFonts w:ascii="Times New Roman" w:hAnsi="Times New Roman"/>
          <w:sz w:val="20"/>
          <w:szCs w:val="20"/>
          <w:u w:val="none"/>
        </w:rPr>
        <w:t>Contractual</w:t>
      </w:r>
      <w:r w:rsidR="007B1D97">
        <w:rPr>
          <w:rStyle w:val="JobTitlesUnderlinedChar"/>
          <w:rFonts w:ascii="Times New Roman" w:hAnsi="Times New Roman"/>
          <w:sz w:val="20"/>
          <w:szCs w:val="20"/>
          <w:u w:val="none"/>
        </w:rPr>
        <w:t>)</w:t>
      </w:r>
    </w:p>
    <w:p w14:paraId="27A3EF10" w14:textId="0E6A91DF" w:rsidR="007B1D97" w:rsidRPr="00E72F55" w:rsidRDefault="00686D58" w:rsidP="007B1D97">
      <w:pPr>
        <w:rPr>
          <w:rStyle w:val="DatesChar"/>
          <w:rFonts w:ascii="Times New Roman" w:hAnsi="Times New Roman" w:cs="Times New Roman"/>
          <w:sz w:val="20"/>
          <w:szCs w:val="20"/>
        </w:rPr>
      </w:pPr>
      <w:r>
        <w:rPr>
          <w:rStyle w:val="DatesChar"/>
          <w:rFonts w:ascii="Times New Roman" w:hAnsi="Times New Roman" w:cs="Times New Roman"/>
          <w:sz w:val="20"/>
          <w:szCs w:val="20"/>
        </w:rPr>
        <w:t>April 2017</w:t>
      </w:r>
      <w:r w:rsidR="007B1D97" w:rsidRPr="00E72F55">
        <w:rPr>
          <w:rStyle w:val="DatesChar"/>
          <w:rFonts w:ascii="Times New Roman" w:hAnsi="Times New Roman" w:cs="Times New Roman"/>
          <w:sz w:val="20"/>
          <w:szCs w:val="20"/>
        </w:rPr>
        <w:t>-Present</w:t>
      </w:r>
    </w:p>
    <w:p w14:paraId="5716F6A1" w14:textId="77777777" w:rsidR="007B1D97" w:rsidRPr="00E72F55" w:rsidRDefault="007B1D97" w:rsidP="007B1D97">
      <w:pPr>
        <w:rPr>
          <w:rFonts w:ascii="Times New Roman" w:eastAsia="MS Mincho" w:hAnsi="Times New Roman"/>
          <w:sz w:val="20"/>
          <w:szCs w:val="20"/>
        </w:rPr>
      </w:pPr>
    </w:p>
    <w:p w14:paraId="5271C9E3" w14:textId="2BCB01F5" w:rsidR="007B1D97" w:rsidRDefault="00686D58" w:rsidP="007B1D97">
      <w:pPr>
        <w:pStyle w:val="KeyResults"/>
        <w:rPr>
          <w:rFonts w:ascii="Times New Roman" w:hAnsi="Times New Roman"/>
          <w:b w:val="0"/>
          <w:bCs w:val="0"/>
          <w:i w:val="0"/>
          <w:iCs w:val="0"/>
          <w:sz w:val="20"/>
          <w:szCs w:val="20"/>
        </w:rPr>
      </w:pPr>
      <w:r>
        <w:rPr>
          <w:rFonts w:ascii="Times New Roman" w:hAnsi="Times New Roman"/>
          <w:b w:val="0"/>
          <w:bCs w:val="0"/>
          <w:i w:val="0"/>
          <w:iCs w:val="0"/>
          <w:sz w:val="20"/>
          <w:szCs w:val="20"/>
        </w:rPr>
        <w:t>R</w:t>
      </w:r>
      <w:r w:rsidRPr="00686D58">
        <w:rPr>
          <w:rFonts w:ascii="Times New Roman" w:hAnsi="Times New Roman"/>
          <w:b w:val="0"/>
          <w:bCs w:val="0"/>
          <w:i w:val="0"/>
          <w:iCs w:val="0"/>
          <w:sz w:val="20"/>
          <w:szCs w:val="20"/>
        </w:rPr>
        <w:t>esponsible for preparing budgets, grants, and contract agreements for all function</w:t>
      </w:r>
      <w:r>
        <w:rPr>
          <w:rFonts w:ascii="Times New Roman" w:hAnsi="Times New Roman"/>
          <w:b w:val="0"/>
          <w:bCs w:val="0"/>
          <w:i w:val="0"/>
          <w:iCs w:val="0"/>
          <w:sz w:val="20"/>
          <w:szCs w:val="20"/>
        </w:rPr>
        <w:t xml:space="preserve">s of the Healthy Homes Section. Assist </w:t>
      </w:r>
      <w:r w:rsidRPr="00686D58">
        <w:rPr>
          <w:rFonts w:ascii="Times New Roman" w:hAnsi="Times New Roman"/>
          <w:b w:val="0"/>
          <w:bCs w:val="0"/>
          <w:i w:val="0"/>
          <w:iCs w:val="0"/>
          <w:sz w:val="20"/>
          <w:szCs w:val="20"/>
        </w:rPr>
        <w:t>in preparing budgets and applications for federal grants, program income, an</w:t>
      </w:r>
      <w:r>
        <w:rPr>
          <w:rFonts w:ascii="Times New Roman" w:hAnsi="Times New Roman"/>
          <w:b w:val="0"/>
          <w:bCs w:val="0"/>
          <w:i w:val="0"/>
          <w:iCs w:val="0"/>
          <w:sz w:val="20"/>
          <w:szCs w:val="20"/>
        </w:rPr>
        <w:t xml:space="preserve">d state general fund revenues. Prepare </w:t>
      </w:r>
      <w:r w:rsidRPr="00686D58">
        <w:rPr>
          <w:rFonts w:ascii="Times New Roman" w:hAnsi="Times New Roman"/>
          <w:b w:val="0"/>
          <w:bCs w:val="0"/>
          <w:i w:val="0"/>
          <w:iCs w:val="0"/>
          <w:sz w:val="20"/>
          <w:szCs w:val="20"/>
        </w:rPr>
        <w:t>contracts</w:t>
      </w:r>
      <w:r>
        <w:rPr>
          <w:rFonts w:ascii="Times New Roman" w:hAnsi="Times New Roman"/>
          <w:b w:val="0"/>
          <w:bCs w:val="0"/>
          <w:i w:val="0"/>
          <w:iCs w:val="0"/>
          <w:sz w:val="20"/>
          <w:szCs w:val="20"/>
        </w:rPr>
        <w:t xml:space="preserve">, sub-contracts, and </w:t>
      </w:r>
      <w:r w:rsidRPr="00686D58">
        <w:rPr>
          <w:rFonts w:ascii="Times New Roman" w:hAnsi="Times New Roman"/>
          <w:b w:val="0"/>
          <w:bCs w:val="0"/>
          <w:i w:val="0"/>
          <w:iCs w:val="0"/>
          <w:sz w:val="20"/>
          <w:szCs w:val="20"/>
        </w:rPr>
        <w:t>purchase orders for expenditure of funds</w:t>
      </w:r>
      <w:r w:rsidR="001031B9">
        <w:rPr>
          <w:rFonts w:ascii="Times New Roman" w:hAnsi="Times New Roman"/>
          <w:b w:val="0"/>
          <w:bCs w:val="0"/>
          <w:i w:val="0"/>
          <w:iCs w:val="0"/>
          <w:sz w:val="20"/>
          <w:szCs w:val="20"/>
        </w:rPr>
        <w:t>;</w:t>
      </w:r>
      <w:r w:rsidRPr="00686D58">
        <w:rPr>
          <w:rFonts w:ascii="Times New Roman" w:hAnsi="Times New Roman"/>
          <w:b w:val="0"/>
          <w:bCs w:val="0"/>
          <w:i w:val="0"/>
          <w:iCs w:val="0"/>
          <w:sz w:val="20"/>
          <w:szCs w:val="20"/>
        </w:rPr>
        <w:t xml:space="preserve"> including</w:t>
      </w:r>
      <w:r w:rsidR="001031B9">
        <w:rPr>
          <w:rFonts w:ascii="Times New Roman" w:hAnsi="Times New Roman"/>
          <w:b w:val="0"/>
          <w:bCs w:val="0"/>
          <w:i w:val="0"/>
          <w:iCs w:val="0"/>
          <w:sz w:val="20"/>
          <w:szCs w:val="20"/>
        </w:rPr>
        <w:t>,</w:t>
      </w:r>
      <w:r w:rsidRPr="00686D58">
        <w:rPr>
          <w:rFonts w:ascii="Times New Roman" w:hAnsi="Times New Roman"/>
          <w:b w:val="0"/>
          <w:bCs w:val="0"/>
          <w:i w:val="0"/>
          <w:iCs w:val="0"/>
          <w:sz w:val="20"/>
          <w:szCs w:val="20"/>
        </w:rPr>
        <w:t xml:space="preserve"> but not limited to</w:t>
      </w:r>
      <w:r w:rsidR="001031B9">
        <w:rPr>
          <w:rFonts w:ascii="Times New Roman" w:hAnsi="Times New Roman"/>
          <w:b w:val="0"/>
          <w:bCs w:val="0"/>
          <w:i w:val="0"/>
          <w:iCs w:val="0"/>
          <w:sz w:val="20"/>
          <w:szCs w:val="20"/>
        </w:rPr>
        <w:t>,</w:t>
      </w:r>
      <w:r w:rsidRPr="00686D58">
        <w:rPr>
          <w:rFonts w:ascii="Times New Roman" w:hAnsi="Times New Roman"/>
          <w:b w:val="0"/>
          <w:bCs w:val="0"/>
          <w:i w:val="0"/>
          <w:iCs w:val="0"/>
          <w:sz w:val="20"/>
          <w:szCs w:val="20"/>
        </w:rPr>
        <w:t xml:space="preserve"> elevated blood lead environmental inspections, lead inspections and risk assessments, </w:t>
      </w:r>
      <w:r w:rsidR="001031B9">
        <w:rPr>
          <w:rFonts w:ascii="Times New Roman" w:hAnsi="Times New Roman"/>
          <w:b w:val="0"/>
          <w:bCs w:val="0"/>
          <w:i w:val="0"/>
          <w:iCs w:val="0"/>
          <w:sz w:val="20"/>
          <w:szCs w:val="20"/>
        </w:rPr>
        <w:t>and lead hazard control projects</w:t>
      </w:r>
      <w:r w:rsidRPr="00686D58">
        <w:rPr>
          <w:rFonts w:ascii="Times New Roman" w:hAnsi="Times New Roman"/>
          <w:b w:val="0"/>
          <w:bCs w:val="0"/>
          <w:i w:val="0"/>
          <w:iCs w:val="0"/>
          <w:sz w:val="20"/>
          <w:szCs w:val="20"/>
        </w:rPr>
        <w:t xml:space="preserve">. </w:t>
      </w:r>
      <w:r w:rsidR="001031B9">
        <w:rPr>
          <w:rFonts w:ascii="Times New Roman" w:hAnsi="Times New Roman"/>
          <w:b w:val="0"/>
          <w:bCs w:val="0"/>
          <w:i w:val="0"/>
          <w:iCs w:val="0"/>
          <w:sz w:val="20"/>
          <w:szCs w:val="20"/>
        </w:rPr>
        <w:t>Prepare</w:t>
      </w:r>
      <w:r w:rsidRPr="00686D58">
        <w:rPr>
          <w:rFonts w:ascii="Times New Roman" w:hAnsi="Times New Roman"/>
          <w:b w:val="0"/>
          <w:bCs w:val="0"/>
          <w:i w:val="0"/>
          <w:iCs w:val="0"/>
          <w:sz w:val="20"/>
          <w:szCs w:val="20"/>
        </w:rPr>
        <w:t xml:space="preserve"> </w:t>
      </w:r>
      <w:r w:rsidR="001031B9">
        <w:rPr>
          <w:rFonts w:ascii="Times New Roman" w:hAnsi="Times New Roman"/>
          <w:b w:val="0"/>
          <w:bCs w:val="0"/>
          <w:i w:val="0"/>
          <w:iCs w:val="0"/>
          <w:sz w:val="20"/>
          <w:szCs w:val="20"/>
        </w:rPr>
        <w:t>and review</w:t>
      </w:r>
      <w:r w:rsidRPr="00686D58">
        <w:rPr>
          <w:rFonts w:ascii="Times New Roman" w:hAnsi="Times New Roman"/>
          <w:b w:val="0"/>
          <w:bCs w:val="0"/>
          <w:i w:val="0"/>
          <w:iCs w:val="0"/>
          <w:sz w:val="20"/>
          <w:szCs w:val="20"/>
        </w:rPr>
        <w:t xml:space="preserve"> budget and related forms for grant agreements; monitoring expenditures; analyzing accounts, and auditing sub-recipient costs; preparing reports; and performing other financial-related tasks as requested.</w:t>
      </w:r>
    </w:p>
    <w:p w14:paraId="17BCC1D2" w14:textId="77777777" w:rsidR="00686D58" w:rsidRPr="00E72F55" w:rsidRDefault="00686D58" w:rsidP="007B1D97">
      <w:pPr>
        <w:pStyle w:val="KeyResults"/>
        <w:rPr>
          <w:rFonts w:ascii="Times New Roman" w:hAnsi="Times New Roman"/>
          <w:sz w:val="20"/>
          <w:szCs w:val="20"/>
        </w:rPr>
      </w:pPr>
    </w:p>
    <w:p w14:paraId="725AE506" w14:textId="68C75EAA" w:rsidR="007B1D97" w:rsidRDefault="007B1D97" w:rsidP="007B1D97">
      <w:pPr>
        <w:pStyle w:val="KeyResults"/>
        <w:rPr>
          <w:rFonts w:ascii="Times New Roman" w:hAnsi="Times New Roman"/>
          <w:sz w:val="20"/>
          <w:szCs w:val="20"/>
        </w:rPr>
      </w:pPr>
      <w:r w:rsidRPr="00E72F55">
        <w:rPr>
          <w:rFonts w:ascii="Times New Roman" w:hAnsi="Times New Roman"/>
          <w:sz w:val="20"/>
          <w:szCs w:val="20"/>
        </w:rPr>
        <w:t>Key Results:</w:t>
      </w:r>
    </w:p>
    <w:p w14:paraId="43878224" w14:textId="77777777" w:rsidR="007A7946" w:rsidRPr="00E72F55" w:rsidRDefault="007A7946" w:rsidP="007B1D97">
      <w:pPr>
        <w:pStyle w:val="KeyResults"/>
        <w:rPr>
          <w:rFonts w:ascii="Times New Roman" w:hAnsi="Times New Roman"/>
          <w:sz w:val="20"/>
          <w:szCs w:val="20"/>
        </w:rPr>
      </w:pPr>
    </w:p>
    <w:p w14:paraId="1AC9F512" w14:textId="7E785822" w:rsidR="001031B9" w:rsidRPr="001031B9" w:rsidRDefault="001031B9" w:rsidP="007A7946">
      <w:pPr>
        <w:pStyle w:val="Employer"/>
        <w:numPr>
          <w:ilvl w:val="0"/>
          <w:numId w:val="13"/>
        </w:numPr>
        <w:spacing w:before="0" w:after="120"/>
        <w:jc w:val="left"/>
        <w:rPr>
          <w:rFonts w:ascii="Times New Roman" w:hAnsi="Times New Roman"/>
        </w:rPr>
      </w:pPr>
      <w:r w:rsidRPr="001031B9">
        <w:rPr>
          <w:rFonts w:ascii="Times New Roman" w:hAnsi="Times New Roman"/>
        </w:rPr>
        <w:t>Prepare budgets and budget narratives; and process related documents for sub-recipient contractual agreements, purchase orders, federal grants, general fund revenues, program income, and other Section related contracts</w:t>
      </w:r>
      <w:r>
        <w:rPr>
          <w:rFonts w:ascii="Times New Roman" w:hAnsi="Times New Roman"/>
        </w:rPr>
        <w:t>. I</w:t>
      </w:r>
      <w:r w:rsidRPr="001031B9">
        <w:rPr>
          <w:rFonts w:ascii="Times New Roman" w:hAnsi="Times New Roman"/>
        </w:rPr>
        <w:t xml:space="preserve">nitiate, monitor, and amend contractual agreements through the </w:t>
      </w:r>
      <w:proofErr w:type="spellStart"/>
      <w:r w:rsidRPr="001031B9">
        <w:rPr>
          <w:rFonts w:ascii="Times New Roman" w:hAnsi="Times New Roman"/>
        </w:rPr>
        <w:t>EGrAMS</w:t>
      </w:r>
      <w:proofErr w:type="spellEnd"/>
      <w:r w:rsidRPr="001031B9">
        <w:rPr>
          <w:rFonts w:ascii="Times New Roman" w:hAnsi="Times New Roman"/>
        </w:rPr>
        <w:t xml:space="preserve"> system</w:t>
      </w:r>
      <w:r>
        <w:rPr>
          <w:rFonts w:ascii="Times New Roman" w:hAnsi="Times New Roman"/>
        </w:rPr>
        <w:t>. Approve monthly FSRs and amend budgets as appropriate.</w:t>
      </w:r>
      <w:r w:rsidRPr="001031B9">
        <w:rPr>
          <w:rFonts w:ascii="Times New Roman" w:hAnsi="Times New Roman"/>
        </w:rPr>
        <w:t xml:space="preserve"> </w:t>
      </w:r>
    </w:p>
    <w:p w14:paraId="283E5EFA" w14:textId="1FC48CE4" w:rsidR="001031B9" w:rsidRPr="001031B9" w:rsidRDefault="001031B9" w:rsidP="007A7946">
      <w:pPr>
        <w:pStyle w:val="Employer"/>
        <w:numPr>
          <w:ilvl w:val="1"/>
          <w:numId w:val="13"/>
        </w:numPr>
        <w:spacing w:before="0" w:after="120"/>
        <w:jc w:val="left"/>
        <w:rPr>
          <w:rFonts w:ascii="Times New Roman" w:hAnsi="Times New Roman"/>
        </w:rPr>
      </w:pPr>
      <w:r w:rsidRPr="001031B9">
        <w:rPr>
          <w:rFonts w:ascii="Times New Roman" w:hAnsi="Times New Roman"/>
        </w:rPr>
        <w:t xml:space="preserve">Review and prepare </w:t>
      </w:r>
      <w:r>
        <w:rPr>
          <w:rFonts w:ascii="Times New Roman" w:hAnsi="Times New Roman"/>
        </w:rPr>
        <w:t>budgets and expenditure</w:t>
      </w:r>
      <w:r w:rsidRPr="001031B9">
        <w:rPr>
          <w:rFonts w:ascii="Times New Roman" w:hAnsi="Times New Roman"/>
        </w:rPr>
        <w:t xml:space="preserve"> reports for contractual agreements and subcontracts</w:t>
      </w:r>
      <w:r>
        <w:rPr>
          <w:rFonts w:ascii="Times New Roman" w:hAnsi="Times New Roman"/>
        </w:rPr>
        <w:t xml:space="preserve">. </w:t>
      </w:r>
      <w:r w:rsidRPr="001031B9">
        <w:rPr>
          <w:rFonts w:ascii="Times New Roman" w:hAnsi="Times New Roman"/>
        </w:rPr>
        <w:t xml:space="preserve">Troubleshoot inaccuracies in reporting and projected </w:t>
      </w:r>
      <w:r>
        <w:rPr>
          <w:rFonts w:ascii="Times New Roman" w:hAnsi="Times New Roman"/>
        </w:rPr>
        <w:t>spending estimates.</w:t>
      </w:r>
    </w:p>
    <w:p w14:paraId="7BCE6D71" w14:textId="3D227BA3" w:rsidR="001031B9" w:rsidRPr="001031B9" w:rsidRDefault="001031B9" w:rsidP="007A7946">
      <w:pPr>
        <w:pStyle w:val="Employer"/>
        <w:numPr>
          <w:ilvl w:val="0"/>
          <w:numId w:val="13"/>
        </w:numPr>
        <w:spacing w:before="0" w:after="120"/>
        <w:jc w:val="left"/>
        <w:rPr>
          <w:rFonts w:ascii="Times New Roman" w:hAnsi="Times New Roman"/>
        </w:rPr>
      </w:pPr>
      <w:r w:rsidRPr="001031B9">
        <w:rPr>
          <w:rFonts w:ascii="Times New Roman" w:hAnsi="Times New Roman"/>
        </w:rPr>
        <w:t>Conduct audits of sub-recipient financial and operational records and data to determine effectiveness of internal controls and compliance with applicable procedures and policies</w:t>
      </w:r>
      <w:r>
        <w:rPr>
          <w:rFonts w:ascii="Times New Roman" w:hAnsi="Times New Roman"/>
        </w:rPr>
        <w:t>.</w:t>
      </w:r>
    </w:p>
    <w:p w14:paraId="394972F9" w14:textId="77777777" w:rsidR="001031B9" w:rsidRPr="001031B9" w:rsidRDefault="001031B9" w:rsidP="007A7946">
      <w:pPr>
        <w:pStyle w:val="Employer"/>
        <w:numPr>
          <w:ilvl w:val="2"/>
          <w:numId w:val="14"/>
        </w:numPr>
        <w:tabs>
          <w:tab w:val="clear" w:pos="1800"/>
        </w:tabs>
        <w:spacing w:before="0" w:after="120"/>
        <w:ind w:left="1080" w:hanging="360"/>
        <w:jc w:val="left"/>
        <w:rPr>
          <w:rFonts w:ascii="Times New Roman" w:hAnsi="Times New Roman"/>
        </w:rPr>
      </w:pPr>
      <w:r w:rsidRPr="001031B9">
        <w:rPr>
          <w:rFonts w:ascii="Times New Roman" w:hAnsi="Times New Roman"/>
        </w:rPr>
        <w:t xml:space="preserve">Review annual financial audits and single audits, as available  </w:t>
      </w:r>
    </w:p>
    <w:p w14:paraId="51CC9C16" w14:textId="77777777" w:rsidR="001031B9" w:rsidRPr="001031B9" w:rsidRDefault="001031B9" w:rsidP="007A7946">
      <w:pPr>
        <w:pStyle w:val="Employer"/>
        <w:numPr>
          <w:ilvl w:val="2"/>
          <w:numId w:val="14"/>
        </w:numPr>
        <w:tabs>
          <w:tab w:val="clear" w:pos="1800"/>
        </w:tabs>
        <w:spacing w:before="0" w:after="120"/>
        <w:ind w:left="1080" w:hanging="360"/>
        <w:jc w:val="left"/>
        <w:rPr>
          <w:rFonts w:ascii="Times New Roman" w:hAnsi="Times New Roman"/>
        </w:rPr>
      </w:pPr>
      <w:r w:rsidRPr="001031B9">
        <w:rPr>
          <w:rFonts w:ascii="Times New Roman" w:hAnsi="Times New Roman"/>
        </w:rPr>
        <w:t>Determine additional audit strategies, programs and procedures for specific assignments</w:t>
      </w:r>
    </w:p>
    <w:p w14:paraId="318CEBD5" w14:textId="77777777" w:rsidR="001031B9" w:rsidRPr="001031B9" w:rsidRDefault="001031B9" w:rsidP="007A7946">
      <w:pPr>
        <w:pStyle w:val="Employer"/>
        <w:numPr>
          <w:ilvl w:val="2"/>
          <w:numId w:val="14"/>
        </w:numPr>
        <w:tabs>
          <w:tab w:val="clear" w:pos="1800"/>
        </w:tabs>
        <w:spacing w:before="0" w:after="120"/>
        <w:ind w:left="1080" w:hanging="360"/>
        <w:jc w:val="left"/>
        <w:rPr>
          <w:rFonts w:ascii="Times New Roman" w:hAnsi="Times New Roman"/>
        </w:rPr>
      </w:pPr>
      <w:r w:rsidRPr="001031B9">
        <w:rPr>
          <w:rFonts w:ascii="Times New Roman" w:hAnsi="Times New Roman"/>
        </w:rPr>
        <w:t>Review audit results and exceptions with management staff and audited party; explain findings and basis for exceptions</w:t>
      </w:r>
    </w:p>
    <w:p w14:paraId="06401D2E" w14:textId="77777777" w:rsidR="001031B9" w:rsidRPr="001031B9" w:rsidRDefault="001031B9" w:rsidP="007A7946">
      <w:pPr>
        <w:pStyle w:val="Employer"/>
        <w:numPr>
          <w:ilvl w:val="2"/>
          <w:numId w:val="14"/>
        </w:numPr>
        <w:tabs>
          <w:tab w:val="clear" w:pos="1800"/>
        </w:tabs>
        <w:spacing w:before="0" w:after="120"/>
        <w:ind w:left="1080" w:hanging="360"/>
        <w:jc w:val="left"/>
        <w:rPr>
          <w:rFonts w:ascii="Times New Roman" w:hAnsi="Times New Roman"/>
        </w:rPr>
      </w:pPr>
      <w:r w:rsidRPr="001031B9">
        <w:rPr>
          <w:rFonts w:ascii="Times New Roman" w:hAnsi="Times New Roman"/>
        </w:rPr>
        <w:t xml:space="preserve">Recommend improvements and alternatives to section/division manager and sub-recipients </w:t>
      </w:r>
    </w:p>
    <w:p w14:paraId="64AC162C" w14:textId="77777777" w:rsidR="001031B9" w:rsidRPr="001031B9" w:rsidRDefault="001031B9" w:rsidP="007A7946">
      <w:pPr>
        <w:pStyle w:val="Employer"/>
        <w:numPr>
          <w:ilvl w:val="1"/>
          <w:numId w:val="13"/>
        </w:numPr>
        <w:spacing w:before="0" w:after="120"/>
        <w:jc w:val="left"/>
        <w:rPr>
          <w:rFonts w:ascii="Times New Roman" w:hAnsi="Times New Roman"/>
        </w:rPr>
      </w:pPr>
      <w:r w:rsidRPr="001031B9">
        <w:rPr>
          <w:rFonts w:ascii="Times New Roman" w:hAnsi="Times New Roman"/>
        </w:rPr>
        <w:t>Respond to federal and state auditors for requests for documents and clarifications of audit requests</w:t>
      </w:r>
    </w:p>
    <w:p w14:paraId="7D3553BA" w14:textId="77777777" w:rsidR="001031B9" w:rsidRPr="001031B9" w:rsidRDefault="001031B9" w:rsidP="007A7946">
      <w:pPr>
        <w:pStyle w:val="Employer"/>
        <w:numPr>
          <w:ilvl w:val="1"/>
          <w:numId w:val="13"/>
        </w:numPr>
        <w:spacing w:before="0" w:after="120"/>
        <w:jc w:val="left"/>
        <w:rPr>
          <w:rFonts w:ascii="Times New Roman" w:hAnsi="Times New Roman"/>
        </w:rPr>
      </w:pPr>
      <w:r w:rsidRPr="001031B9">
        <w:rPr>
          <w:rFonts w:ascii="Times New Roman" w:hAnsi="Times New Roman"/>
        </w:rPr>
        <w:t>Assist in preparation of monthly expenditure report for Medicaid CHIP State Plan Amendment</w:t>
      </w:r>
    </w:p>
    <w:p w14:paraId="01DA0BA6" w14:textId="77777777" w:rsidR="001031B9" w:rsidRPr="001031B9" w:rsidRDefault="001031B9" w:rsidP="007A7946">
      <w:pPr>
        <w:pStyle w:val="Employer"/>
        <w:numPr>
          <w:ilvl w:val="1"/>
          <w:numId w:val="13"/>
        </w:numPr>
        <w:spacing w:before="0" w:after="120"/>
        <w:jc w:val="left"/>
        <w:rPr>
          <w:rFonts w:ascii="Times New Roman" w:hAnsi="Times New Roman"/>
        </w:rPr>
      </w:pPr>
      <w:r w:rsidRPr="001031B9">
        <w:rPr>
          <w:rFonts w:ascii="Times New Roman" w:hAnsi="Times New Roman"/>
        </w:rPr>
        <w:t>Review current purchasing practices of lead hazard control projects and collaborate with MDHHS Accounting, Contracts, Purchasing and Grants to improve efficiencies.</w:t>
      </w:r>
    </w:p>
    <w:p w14:paraId="17306C55" w14:textId="77777777" w:rsidR="001031B9" w:rsidRPr="00E72F55" w:rsidRDefault="001031B9" w:rsidP="001031B9">
      <w:pPr>
        <w:pStyle w:val="Employer"/>
        <w:rPr>
          <w:rStyle w:val="EmployernameChar"/>
          <w:rFonts w:ascii="Times New Roman" w:hAnsi="Times New Roman" w:cs="Times New Roman"/>
          <w:b/>
          <w:sz w:val="20"/>
          <w:szCs w:val="20"/>
          <w:u w:val="single"/>
        </w:rPr>
      </w:pPr>
      <w:r w:rsidRPr="00E72F55">
        <w:rPr>
          <w:rStyle w:val="EmployernameChar"/>
          <w:rFonts w:ascii="Times New Roman" w:hAnsi="Times New Roman" w:cs="Times New Roman"/>
          <w:b/>
          <w:sz w:val="20"/>
          <w:szCs w:val="20"/>
          <w:u w:val="single"/>
        </w:rPr>
        <w:t>MICHIGAN PUBLIC HEALTH INSTITUTE</w:t>
      </w:r>
    </w:p>
    <w:p w14:paraId="6E5D1BD1" w14:textId="110BEE9F" w:rsidR="00686D58" w:rsidRPr="00E72F55" w:rsidRDefault="00F07B9B" w:rsidP="00686D58">
      <w:pPr>
        <w:pStyle w:val="Employer"/>
        <w:rPr>
          <w:rFonts w:ascii="Times New Roman" w:eastAsia="MS Mincho" w:hAnsi="Times New Roman"/>
          <w:b/>
          <w:caps/>
        </w:rPr>
      </w:pPr>
      <w:r w:rsidRPr="00E72F55">
        <w:rPr>
          <w:rStyle w:val="EmployernameChar"/>
          <w:rFonts w:ascii="Times New Roman" w:hAnsi="Times New Roman" w:cs="Times New Roman"/>
          <w:b/>
          <w:sz w:val="20"/>
          <w:szCs w:val="20"/>
        </w:rPr>
        <w:t>m</w:t>
      </w:r>
      <w:r w:rsidR="00AA384D">
        <w:rPr>
          <w:rStyle w:val="EmployernameChar"/>
          <w:rFonts w:ascii="Times New Roman" w:hAnsi="Times New Roman" w:cs="Times New Roman"/>
          <w:b/>
          <w:sz w:val="20"/>
          <w:szCs w:val="20"/>
        </w:rPr>
        <w:t>DHHS</w:t>
      </w:r>
      <w:r w:rsidRPr="00E72F55">
        <w:rPr>
          <w:rStyle w:val="EmployernameChar"/>
          <w:rFonts w:ascii="Times New Roman" w:hAnsi="Times New Roman" w:cs="Times New Roman"/>
          <w:b/>
          <w:sz w:val="20"/>
          <w:szCs w:val="20"/>
        </w:rPr>
        <w:t xml:space="preserve">, division of </w:t>
      </w:r>
      <w:r w:rsidR="00BB122E" w:rsidRPr="00E72F55">
        <w:rPr>
          <w:rStyle w:val="EmployernameChar"/>
          <w:rFonts w:ascii="Times New Roman" w:hAnsi="Times New Roman" w:cs="Times New Roman"/>
          <w:b/>
          <w:sz w:val="20"/>
          <w:szCs w:val="20"/>
        </w:rPr>
        <w:t>HIV and std programs</w:t>
      </w:r>
    </w:p>
    <w:p w14:paraId="002DD819" w14:textId="3517BFA6" w:rsidR="00F07B9B" w:rsidRPr="00E72F55" w:rsidRDefault="00F07B9B" w:rsidP="00F07B9B">
      <w:pPr>
        <w:rPr>
          <w:rStyle w:val="DatesChar"/>
          <w:rFonts w:ascii="Times New Roman" w:hAnsi="Times New Roman" w:cs="Times New Roman"/>
          <w:sz w:val="20"/>
          <w:szCs w:val="20"/>
        </w:rPr>
      </w:pPr>
      <w:r w:rsidRPr="00E72F55">
        <w:rPr>
          <w:rStyle w:val="JobTitlesUnderlinedChar"/>
          <w:rFonts w:ascii="Times New Roman" w:hAnsi="Times New Roman"/>
          <w:sz w:val="20"/>
          <w:szCs w:val="20"/>
          <w:u w:val="none"/>
        </w:rPr>
        <w:t>Fiscal Analyst</w:t>
      </w:r>
      <w:r w:rsidR="00D4537D">
        <w:rPr>
          <w:rStyle w:val="JobTitlesUnderlinedChar"/>
          <w:rFonts w:ascii="Times New Roman" w:hAnsi="Times New Roman"/>
          <w:sz w:val="20"/>
          <w:szCs w:val="20"/>
          <w:u w:val="none"/>
        </w:rPr>
        <w:t xml:space="preserve"> (Affiliate)</w:t>
      </w:r>
    </w:p>
    <w:p w14:paraId="79C7DFEA" w14:textId="37502EB0" w:rsidR="00F07B9B" w:rsidRPr="00E72F55" w:rsidRDefault="00F07B9B" w:rsidP="00F07B9B">
      <w:pPr>
        <w:rPr>
          <w:rStyle w:val="DatesChar"/>
          <w:rFonts w:ascii="Times New Roman" w:hAnsi="Times New Roman" w:cs="Times New Roman"/>
          <w:sz w:val="20"/>
          <w:szCs w:val="20"/>
        </w:rPr>
      </w:pPr>
      <w:r w:rsidRPr="00E72F55">
        <w:rPr>
          <w:rStyle w:val="DatesChar"/>
          <w:rFonts w:ascii="Times New Roman" w:hAnsi="Times New Roman" w:cs="Times New Roman"/>
          <w:sz w:val="20"/>
          <w:szCs w:val="20"/>
        </w:rPr>
        <w:t>December 201</w:t>
      </w:r>
      <w:r w:rsidR="001926D5" w:rsidRPr="00E72F55">
        <w:rPr>
          <w:rStyle w:val="DatesChar"/>
          <w:rFonts w:ascii="Times New Roman" w:hAnsi="Times New Roman" w:cs="Times New Roman"/>
          <w:sz w:val="20"/>
          <w:szCs w:val="20"/>
        </w:rPr>
        <w:t>3</w:t>
      </w:r>
      <w:r w:rsidRPr="00E72F55">
        <w:rPr>
          <w:rStyle w:val="DatesChar"/>
          <w:rFonts w:ascii="Times New Roman" w:hAnsi="Times New Roman" w:cs="Times New Roman"/>
          <w:sz w:val="20"/>
          <w:szCs w:val="20"/>
        </w:rPr>
        <w:t>-Present</w:t>
      </w:r>
    </w:p>
    <w:p w14:paraId="03E613FE" w14:textId="77777777" w:rsidR="00F07B9B" w:rsidRPr="00E72F55" w:rsidRDefault="00F07B9B" w:rsidP="00F07B9B">
      <w:pPr>
        <w:rPr>
          <w:rFonts w:ascii="Times New Roman" w:eastAsia="MS Mincho" w:hAnsi="Times New Roman"/>
          <w:sz w:val="20"/>
          <w:szCs w:val="20"/>
        </w:rPr>
      </w:pPr>
    </w:p>
    <w:p w14:paraId="225D114E" w14:textId="6CA21095" w:rsidR="007A7946" w:rsidRDefault="00F07B9B" w:rsidP="00F07B9B">
      <w:pPr>
        <w:pStyle w:val="Description"/>
        <w:rPr>
          <w:rFonts w:ascii="Times New Roman" w:hAnsi="Times New Roman" w:cs="Times New Roman"/>
          <w:sz w:val="20"/>
        </w:rPr>
      </w:pPr>
      <w:r w:rsidRPr="00E72F55">
        <w:rPr>
          <w:rFonts w:ascii="Times New Roman" w:hAnsi="Times New Roman" w:cs="Times New Roman"/>
          <w:sz w:val="20"/>
        </w:rPr>
        <w:t xml:space="preserve">Provide fiscal support in the areas of budget development, </w:t>
      </w:r>
      <w:r w:rsidR="00C17C81" w:rsidRPr="00E72F55">
        <w:rPr>
          <w:rFonts w:ascii="Times New Roman" w:hAnsi="Times New Roman" w:cs="Times New Roman"/>
          <w:sz w:val="20"/>
        </w:rPr>
        <w:t xml:space="preserve">specialized financial </w:t>
      </w:r>
      <w:r w:rsidRPr="00E72F55">
        <w:rPr>
          <w:rFonts w:ascii="Times New Roman" w:hAnsi="Times New Roman" w:cs="Times New Roman"/>
          <w:sz w:val="20"/>
        </w:rPr>
        <w:t>reporting, expenditure and revenue tra</w:t>
      </w:r>
      <w:r w:rsidR="00327E8C" w:rsidRPr="00E72F55">
        <w:rPr>
          <w:rFonts w:ascii="Times New Roman" w:hAnsi="Times New Roman" w:cs="Times New Roman"/>
          <w:sz w:val="20"/>
        </w:rPr>
        <w:t xml:space="preserve">cking, sub-recipient monitoring, risk assessments, </w:t>
      </w:r>
      <w:r w:rsidRPr="00E72F55">
        <w:rPr>
          <w:rFonts w:ascii="Times New Roman" w:hAnsi="Times New Roman" w:cs="Times New Roman"/>
          <w:sz w:val="20"/>
        </w:rPr>
        <w:t xml:space="preserve">and the development and implementation of </w:t>
      </w:r>
      <w:r w:rsidR="00BB122E" w:rsidRPr="00E72F55">
        <w:rPr>
          <w:rFonts w:ascii="Times New Roman" w:hAnsi="Times New Roman" w:cs="Times New Roman"/>
          <w:sz w:val="20"/>
        </w:rPr>
        <w:t xml:space="preserve">standardized </w:t>
      </w:r>
      <w:r w:rsidRPr="00E72F55">
        <w:rPr>
          <w:rFonts w:ascii="Times New Roman" w:hAnsi="Times New Roman" w:cs="Times New Roman"/>
          <w:sz w:val="20"/>
        </w:rPr>
        <w:t xml:space="preserve">financial management tools and templates for grantee and sub-recipient use. </w:t>
      </w:r>
      <w:r w:rsidR="00BB122E" w:rsidRPr="00E72F55">
        <w:rPr>
          <w:rFonts w:ascii="Times New Roman" w:hAnsi="Times New Roman" w:cs="Times New Roman"/>
          <w:sz w:val="20"/>
        </w:rPr>
        <w:t>Serve as the main point of contact for the 340B Drug Discount Program; working closely with pharmaceutical manufacturers</w:t>
      </w:r>
      <w:r w:rsidR="00327E8C" w:rsidRPr="00E72F55">
        <w:rPr>
          <w:rFonts w:ascii="Times New Roman" w:hAnsi="Times New Roman" w:cs="Times New Roman"/>
          <w:sz w:val="20"/>
        </w:rPr>
        <w:t xml:space="preserve"> and internal budget and accounting staff </w:t>
      </w:r>
      <w:r w:rsidR="00BB122E" w:rsidRPr="00E72F55">
        <w:rPr>
          <w:rFonts w:ascii="Times New Roman" w:hAnsi="Times New Roman" w:cs="Times New Roman"/>
          <w:sz w:val="20"/>
        </w:rPr>
        <w:t>in the submission and reconciliation of AIDS Drug Assistance Program rebates</w:t>
      </w:r>
      <w:r w:rsidR="00327E8C" w:rsidRPr="00E72F55">
        <w:rPr>
          <w:rFonts w:ascii="Times New Roman" w:hAnsi="Times New Roman" w:cs="Times New Roman"/>
          <w:sz w:val="20"/>
        </w:rPr>
        <w:t>.</w:t>
      </w:r>
    </w:p>
    <w:p w14:paraId="206315F2" w14:textId="77777777" w:rsidR="008B2DA6" w:rsidRPr="00E72F55" w:rsidRDefault="008B2DA6" w:rsidP="00F07B9B">
      <w:pPr>
        <w:pStyle w:val="Description"/>
        <w:rPr>
          <w:rFonts w:ascii="Times New Roman" w:hAnsi="Times New Roman" w:cs="Times New Roman"/>
          <w:sz w:val="20"/>
        </w:rPr>
      </w:pPr>
    </w:p>
    <w:p w14:paraId="21E846A8" w14:textId="77777777" w:rsidR="00FF4633" w:rsidRPr="00E72F55" w:rsidRDefault="00FF4633" w:rsidP="00F07B9B">
      <w:pPr>
        <w:pStyle w:val="KeyResults"/>
        <w:rPr>
          <w:rFonts w:ascii="Times New Roman" w:hAnsi="Times New Roman"/>
          <w:sz w:val="20"/>
          <w:szCs w:val="20"/>
        </w:rPr>
      </w:pPr>
    </w:p>
    <w:p w14:paraId="04E24B0F" w14:textId="24887474" w:rsidR="00F07B9B" w:rsidRPr="00E72F55" w:rsidRDefault="00F07B9B" w:rsidP="00F07B9B">
      <w:pPr>
        <w:pStyle w:val="KeyResults"/>
        <w:rPr>
          <w:rFonts w:ascii="Times New Roman" w:hAnsi="Times New Roman"/>
          <w:sz w:val="20"/>
          <w:szCs w:val="20"/>
        </w:rPr>
      </w:pPr>
      <w:r w:rsidRPr="00E72F55">
        <w:rPr>
          <w:rFonts w:ascii="Times New Roman" w:hAnsi="Times New Roman"/>
          <w:sz w:val="20"/>
          <w:szCs w:val="20"/>
        </w:rPr>
        <w:lastRenderedPageBreak/>
        <w:t>Key Results:</w:t>
      </w:r>
    </w:p>
    <w:p w14:paraId="02571121" w14:textId="73C32803" w:rsidR="00F07B9B" w:rsidRPr="00E72F55" w:rsidRDefault="00E31F55" w:rsidP="00F07B9B">
      <w:pPr>
        <w:pStyle w:val="Accomplishmentsbullet"/>
        <w:rPr>
          <w:rFonts w:ascii="Times New Roman" w:hAnsi="Times New Roman" w:cs="Times New Roman"/>
          <w:sz w:val="20"/>
          <w:szCs w:val="20"/>
        </w:rPr>
      </w:pPr>
      <w:r w:rsidRPr="00E72F55">
        <w:rPr>
          <w:rFonts w:ascii="Times New Roman" w:hAnsi="Times New Roman" w:cs="Times New Roman"/>
          <w:sz w:val="20"/>
          <w:szCs w:val="20"/>
        </w:rPr>
        <w:t>Developed monitoring tools for administrative cost reporting and program income report</w:t>
      </w:r>
      <w:r w:rsidR="00A355B5" w:rsidRPr="00E72F55">
        <w:rPr>
          <w:rFonts w:ascii="Times New Roman" w:hAnsi="Times New Roman" w:cs="Times New Roman"/>
          <w:sz w:val="20"/>
          <w:szCs w:val="20"/>
        </w:rPr>
        <w:t>ing</w:t>
      </w:r>
      <w:r w:rsidRPr="00E72F55">
        <w:rPr>
          <w:rFonts w:ascii="Times New Roman" w:hAnsi="Times New Roman" w:cs="Times New Roman"/>
          <w:sz w:val="20"/>
          <w:szCs w:val="20"/>
        </w:rPr>
        <w:t xml:space="preserve"> for sub-</w:t>
      </w:r>
      <w:r w:rsidR="00A355B5" w:rsidRPr="00E72F55">
        <w:rPr>
          <w:rFonts w:ascii="Times New Roman" w:hAnsi="Times New Roman" w:cs="Times New Roman"/>
          <w:sz w:val="20"/>
          <w:szCs w:val="20"/>
        </w:rPr>
        <w:t>recipients</w:t>
      </w:r>
      <w:r w:rsidRPr="00E72F55">
        <w:rPr>
          <w:rFonts w:ascii="Times New Roman" w:hAnsi="Times New Roman" w:cs="Times New Roman"/>
          <w:sz w:val="20"/>
          <w:szCs w:val="20"/>
        </w:rPr>
        <w:t xml:space="preserve"> that were implemented </w:t>
      </w:r>
      <w:r w:rsidR="00A355B5" w:rsidRPr="00E72F55">
        <w:rPr>
          <w:rFonts w:ascii="Times New Roman" w:hAnsi="Times New Roman" w:cs="Times New Roman"/>
          <w:sz w:val="20"/>
          <w:szCs w:val="20"/>
        </w:rPr>
        <w:t>during the FY15</w:t>
      </w:r>
      <w:r w:rsidRPr="00E72F55">
        <w:rPr>
          <w:rFonts w:ascii="Times New Roman" w:hAnsi="Times New Roman" w:cs="Times New Roman"/>
          <w:sz w:val="20"/>
          <w:szCs w:val="20"/>
        </w:rPr>
        <w:t xml:space="preserve"> state fiscal year to ensure compliance with federal requirements.</w:t>
      </w:r>
      <w:r w:rsidR="00C17C81" w:rsidRPr="00E72F55">
        <w:rPr>
          <w:rFonts w:ascii="Times New Roman" w:hAnsi="Times New Roman" w:cs="Times New Roman"/>
          <w:sz w:val="20"/>
          <w:szCs w:val="20"/>
        </w:rPr>
        <w:t xml:space="preserve"> Development of quarterly and yearly reports for management and program staff to reflect administrative spending levels and program income generation by agency.</w:t>
      </w:r>
    </w:p>
    <w:p w14:paraId="6138CF2A" w14:textId="65873937" w:rsidR="00F07B9B" w:rsidRPr="00E72F55" w:rsidRDefault="00D313FB" w:rsidP="00F07B9B">
      <w:pPr>
        <w:pStyle w:val="Accomplishmentsbullet"/>
        <w:rPr>
          <w:rFonts w:ascii="Times New Roman" w:hAnsi="Times New Roman" w:cs="Times New Roman"/>
          <w:sz w:val="20"/>
          <w:szCs w:val="20"/>
        </w:rPr>
      </w:pPr>
      <w:r w:rsidRPr="00E72F55">
        <w:rPr>
          <w:rFonts w:ascii="Times New Roman" w:hAnsi="Times New Roman" w:cs="Times New Roman"/>
          <w:sz w:val="20"/>
          <w:szCs w:val="20"/>
        </w:rPr>
        <w:t>Serve as main point of contact for pharmaceutical manufacturers and hold primary responsibility for requesting, tracking, and recording, and reconciling 340B rebate revenue generated from the</w:t>
      </w:r>
      <w:r w:rsidR="00E31F55" w:rsidRPr="00E72F55">
        <w:rPr>
          <w:rFonts w:ascii="Times New Roman" w:hAnsi="Times New Roman" w:cs="Times New Roman"/>
          <w:sz w:val="20"/>
          <w:szCs w:val="20"/>
        </w:rPr>
        <w:t xml:space="preserve"> Michigan AIDS Drug Assistance Program. </w:t>
      </w:r>
      <w:r w:rsidR="00190826" w:rsidRPr="00E72F55">
        <w:rPr>
          <w:rFonts w:ascii="Times New Roman" w:hAnsi="Times New Roman" w:cs="Times New Roman"/>
          <w:sz w:val="20"/>
          <w:szCs w:val="20"/>
        </w:rPr>
        <w:t xml:space="preserve">Helped design and implement a </w:t>
      </w:r>
      <w:r w:rsidR="00E31F55" w:rsidRPr="00E72F55">
        <w:rPr>
          <w:rFonts w:ascii="Times New Roman" w:hAnsi="Times New Roman" w:cs="Times New Roman"/>
          <w:sz w:val="20"/>
          <w:szCs w:val="20"/>
        </w:rPr>
        <w:t>Microsoft Ac</w:t>
      </w:r>
      <w:r w:rsidR="00190826" w:rsidRPr="00E72F55">
        <w:rPr>
          <w:rFonts w:ascii="Times New Roman" w:hAnsi="Times New Roman" w:cs="Times New Roman"/>
          <w:sz w:val="20"/>
          <w:szCs w:val="20"/>
        </w:rPr>
        <w:t xml:space="preserve">cess relational database used </w:t>
      </w:r>
      <w:r w:rsidR="00E31F55" w:rsidRPr="00E72F55">
        <w:rPr>
          <w:rFonts w:ascii="Times New Roman" w:hAnsi="Times New Roman" w:cs="Times New Roman"/>
          <w:sz w:val="20"/>
          <w:szCs w:val="20"/>
        </w:rPr>
        <w:t xml:space="preserve">to </w:t>
      </w:r>
      <w:r w:rsidR="00190826" w:rsidRPr="00E72F55">
        <w:rPr>
          <w:rFonts w:ascii="Times New Roman" w:hAnsi="Times New Roman" w:cs="Times New Roman"/>
          <w:sz w:val="20"/>
          <w:szCs w:val="20"/>
        </w:rPr>
        <w:t>create drug utilization summaries, request</w:t>
      </w:r>
      <w:r w:rsidR="00E31F55" w:rsidRPr="00E72F55">
        <w:rPr>
          <w:rFonts w:ascii="Times New Roman" w:hAnsi="Times New Roman" w:cs="Times New Roman"/>
          <w:sz w:val="20"/>
          <w:szCs w:val="20"/>
        </w:rPr>
        <w:t xml:space="preserve"> rebates from pharmaceut</w:t>
      </w:r>
      <w:r w:rsidR="00327E8C" w:rsidRPr="00E72F55">
        <w:rPr>
          <w:rFonts w:ascii="Times New Roman" w:hAnsi="Times New Roman" w:cs="Times New Roman"/>
          <w:sz w:val="20"/>
          <w:szCs w:val="20"/>
        </w:rPr>
        <w:t>ical manufacturers</w:t>
      </w:r>
      <w:r w:rsidR="00190826" w:rsidRPr="00E72F55">
        <w:rPr>
          <w:rFonts w:ascii="Times New Roman" w:hAnsi="Times New Roman" w:cs="Times New Roman"/>
          <w:sz w:val="20"/>
          <w:szCs w:val="20"/>
        </w:rPr>
        <w:t>, as well as</w:t>
      </w:r>
      <w:r w:rsidR="00327E8C" w:rsidRPr="00E72F55">
        <w:rPr>
          <w:rFonts w:ascii="Times New Roman" w:hAnsi="Times New Roman" w:cs="Times New Roman"/>
          <w:sz w:val="20"/>
          <w:szCs w:val="20"/>
        </w:rPr>
        <w:t xml:space="preserve"> </w:t>
      </w:r>
      <w:r w:rsidR="00190826" w:rsidRPr="00E72F55">
        <w:rPr>
          <w:rFonts w:ascii="Times New Roman" w:hAnsi="Times New Roman" w:cs="Times New Roman"/>
          <w:sz w:val="20"/>
          <w:szCs w:val="20"/>
        </w:rPr>
        <w:t>reconcile rebate</w:t>
      </w:r>
      <w:r w:rsidR="00E31F55" w:rsidRPr="00E72F55">
        <w:rPr>
          <w:rFonts w:ascii="Times New Roman" w:hAnsi="Times New Roman" w:cs="Times New Roman"/>
          <w:sz w:val="20"/>
          <w:szCs w:val="20"/>
        </w:rPr>
        <w:t xml:space="preserve"> payments </w:t>
      </w:r>
      <w:r w:rsidR="00190826" w:rsidRPr="00E72F55">
        <w:rPr>
          <w:rFonts w:ascii="Times New Roman" w:hAnsi="Times New Roman" w:cs="Times New Roman"/>
          <w:sz w:val="20"/>
          <w:szCs w:val="20"/>
        </w:rPr>
        <w:t xml:space="preserve">received under the 340B </w:t>
      </w:r>
      <w:r w:rsidR="00E31F55" w:rsidRPr="00E72F55">
        <w:rPr>
          <w:rFonts w:ascii="Times New Roman" w:hAnsi="Times New Roman" w:cs="Times New Roman"/>
          <w:sz w:val="20"/>
          <w:szCs w:val="20"/>
        </w:rPr>
        <w:t>Drug Discount Program. The database is also used to forecast</w:t>
      </w:r>
      <w:r w:rsidR="00190826" w:rsidRPr="00E72F55">
        <w:rPr>
          <w:rFonts w:ascii="Times New Roman" w:hAnsi="Times New Roman" w:cs="Times New Roman"/>
          <w:sz w:val="20"/>
          <w:szCs w:val="20"/>
        </w:rPr>
        <w:t xml:space="preserve"> expected rebate</w:t>
      </w:r>
      <w:r w:rsidR="00E31F55" w:rsidRPr="00E72F55">
        <w:rPr>
          <w:rFonts w:ascii="Times New Roman" w:hAnsi="Times New Roman" w:cs="Times New Roman"/>
          <w:sz w:val="20"/>
          <w:szCs w:val="20"/>
        </w:rPr>
        <w:t xml:space="preserve"> revenue </w:t>
      </w:r>
      <w:r w:rsidR="00190826" w:rsidRPr="00E72F55">
        <w:rPr>
          <w:rFonts w:ascii="Times New Roman" w:hAnsi="Times New Roman" w:cs="Times New Roman"/>
          <w:sz w:val="20"/>
          <w:szCs w:val="20"/>
        </w:rPr>
        <w:t xml:space="preserve">that has been earned, but not yet received, </w:t>
      </w:r>
      <w:r w:rsidR="00E31F55" w:rsidRPr="00E72F55">
        <w:rPr>
          <w:rFonts w:ascii="Times New Roman" w:hAnsi="Times New Roman" w:cs="Times New Roman"/>
          <w:sz w:val="20"/>
          <w:szCs w:val="20"/>
        </w:rPr>
        <w:t xml:space="preserve">using the last Unit Rebate Amount (URA) received for each drug purchased by the program. </w:t>
      </w:r>
      <w:r w:rsidR="00190826" w:rsidRPr="00E72F55">
        <w:rPr>
          <w:rFonts w:ascii="Times New Roman" w:hAnsi="Times New Roman" w:cs="Times New Roman"/>
          <w:sz w:val="20"/>
          <w:szCs w:val="20"/>
        </w:rPr>
        <w:t xml:space="preserve">I am also responsible for monthly and yearly reconciliation of rebate revenue received and the development of new report queries as needed. </w:t>
      </w:r>
    </w:p>
    <w:p w14:paraId="5B707698" w14:textId="4B2D548F" w:rsidR="00F07B9B" w:rsidRPr="00E72F55" w:rsidRDefault="00E31F55" w:rsidP="00F07B9B">
      <w:pPr>
        <w:pStyle w:val="Accomplishmentsbullet"/>
        <w:rPr>
          <w:rFonts w:ascii="Times New Roman" w:hAnsi="Times New Roman" w:cs="Times New Roman"/>
          <w:sz w:val="20"/>
          <w:szCs w:val="20"/>
        </w:rPr>
      </w:pPr>
      <w:r w:rsidRPr="00E72F55">
        <w:rPr>
          <w:rFonts w:ascii="Times New Roman" w:hAnsi="Times New Roman" w:cs="Times New Roman"/>
          <w:sz w:val="20"/>
          <w:szCs w:val="20"/>
        </w:rPr>
        <w:t>De</w:t>
      </w:r>
      <w:r w:rsidR="00A355B5" w:rsidRPr="00E72F55">
        <w:rPr>
          <w:rFonts w:ascii="Times New Roman" w:hAnsi="Times New Roman" w:cs="Times New Roman"/>
          <w:sz w:val="20"/>
          <w:szCs w:val="20"/>
        </w:rPr>
        <w:t xml:space="preserve">veloped a new budget tool for the HIV </w:t>
      </w:r>
      <w:r w:rsidRPr="00E72F55">
        <w:rPr>
          <w:rFonts w:ascii="Times New Roman" w:hAnsi="Times New Roman" w:cs="Times New Roman"/>
          <w:sz w:val="20"/>
          <w:szCs w:val="20"/>
        </w:rPr>
        <w:t>Care Coordination Request for Proposals with the ability to capture</w:t>
      </w:r>
      <w:r w:rsidR="001F5E7D" w:rsidRPr="00E72F55">
        <w:rPr>
          <w:rFonts w:ascii="Times New Roman" w:hAnsi="Times New Roman" w:cs="Times New Roman"/>
          <w:sz w:val="20"/>
          <w:szCs w:val="20"/>
        </w:rPr>
        <w:t xml:space="preserve"> the proposed services to be performed unde</w:t>
      </w:r>
      <w:r w:rsidR="00A355B5" w:rsidRPr="00E72F55">
        <w:rPr>
          <w:rFonts w:ascii="Times New Roman" w:hAnsi="Times New Roman" w:cs="Times New Roman"/>
          <w:sz w:val="20"/>
          <w:szCs w:val="20"/>
        </w:rPr>
        <w:t>r ea</w:t>
      </w:r>
      <w:r w:rsidR="00C17C81" w:rsidRPr="00E72F55">
        <w:rPr>
          <w:rFonts w:ascii="Times New Roman" w:hAnsi="Times New Roman" w:cs="Times New Roman"/>
          <w:sz w:val="20"/>
          <w:szCs w:val="20"/>
        </w:rPr>
        <w:t>ch service category for a three-</w:t>
      </w:r>
      <w:r w:rsidR="001F5E7D" w:rsidRPr="00E72F55">
        <w:rPr>
          <w:rFonts w:ascii="Times New Roman" w:hAnsi="Times New Roman" w:cs="Times New Roman"/>
          <w:sz w:val="20"/>
          <w:szCs w:val="20"/>
        </w:rPr>
        <w:t>year funding period.</w:t>
      </w:r>
      <w:r w:rsidR="00A355B5" w:rsidRPr="00E72F55">
        <w:rPr>
          <w:rFonts w:ascii="Times New Roman" w:hAnsi="Times New Roman" w:cs="Times New Roman"/>
          <w:sz w:val="20"/>
          <w:szCs w:val="20"/>
        </w:rPr>
        <w:t xml:space="preserve"> The same tool was adapted for the Ryan White Part B RFP issued by the Division in Summer of 2015.</w:t>
      </w:r>
    </w:p>
    <w:p w14:paraId="03F426E4" w14:textId="3188C44C" w:rsidR="001F5E7D" w:rsidRPr="00E72F55" w:rsidRDefault="001F5E7D" w:rsidP="00F07B9B">
      <w:pPr>
        <w:pStyle w:val="Accomplishmentsbullet"/>
        <w:rPr>
          <w:rFonts w:ascii="Times New Roman" w:hAnsi="Times New Roman" w:cs="Times New Roman"/>
          <w:sz w:val="20"/>
          <w:szCs w:val="20"/>
        </w:rPr>
      </w:pPr>
      <w:r w:rsidRPr="00E72F55">
        <w:rPr>
          <w:rFonts w:ascii="Times New Roman" w:hAnsi="Times New Roman" w:cs="Times New Roman"/>
          <w:sz w:val="20"/>
          <w:szCs w:val="20"/>
        </w:rPr>
        <w:t xml:space="preserve">Developed a SharePoint intranet site for the </w:t>
      </w:r>
      <w:r w:rsidR="00A355B5" w:rsidRPr="00E72F55">
        <w:rPr>
          <w:rFonts w:ascii="Times New Roman" w:hAnsi="Times New Roman" w:cs="Times New Roman"/>
          <w:sz w:val="20"/>
          <w:szCs w:val="20"/>
        </w:rPr>
        <w:t>Division of HIV and STD Programs</w:t>
      </w:r>
      <w:r w:rsidRPr="00E72F55">
        <w:rPr>
          <w:rFonts w:ascii="Times New Roman" w:hAnsi="Times New Roman" w:cs="Times New Roman"/>
          <w:sz w:val="20"/>
          <w:szCs w:val="20"/>
        </w:rPr>
        <w:t xml:space="preserve">, with sub-sites for </w:t>
      </w:r>
      <w:r w:rsidR="00A355B5" w:rsidRPr="00E72F55">
        <w:rPr>
          <w:rFonts w:ascii="Times New Roman" w:hAnsi="Times New Roman" w:cs="Times New Roman"/>
          <w:sz w:val="20"/>
          <w:szCs w:val="20"/>
        </w:rPr>
        <w:t>sections, units within that section, and teams</w:t>
      </w:r>
      <w:r w:rsidRPr="00E72F55">
        <w:rPr>
          <w:rFonts w:ascii="Times New Roman" w:hAnsi="Times New Roman" w:cs="Times New Roman"/>
          <w:sz w:val="20"/>
          <w:szCs w:val="20"/>
        </w:rPr>
        <w:t xml:space="preserve"> within the unit. </w:t>
      </w:r>
      <w:r w:rsidR="00327E8C" w:rsidRPr="00E72F55">
        <w:rPr>
          <w:rFonts w:ascii="Times New Roman" w:hAnsi="Times New Roman" w:cs="Times New Roman"/>
          <w:sz w:val="20"/>
          <w:szCs w:val="20"/>
        </w:rPr>
        <w:t>SharePoint assists in solving</w:t>
      </w:r>
      <w:r w:rsidRPr="00E72F55">
        <w:rPr>
          <w:rFonts w:ascii="Times New Roman" w:hAnsi="Times New Roman" w:cs="Times New Roman"/>
          <w:sz w:val="20"/>
          <w:szCs w:val="20"/>
        </w:rPr>
        <w:t xml:space="preserve"> the problem of isolation between teams in the unit and </w:t>
      </w:r>
      <w:r w:rsidR="00327E8C" w:rsidRPr="00E72F55">
        <w:rPr>
          <w:rFonts w:ascii="Times New Roman" w:hAnsi="Times New Roman" w:cs="Times New Roman"/>
          <w:sz w:val="20"/>
          <w:szCs w:val="20"/>
        </w:rPr>
        <w:t xml:space="preserve">helps to </w:t>
      </w:r>
      <w:r w:rsidRPr="00E72F55">
        <w:rPr>
          <w:rFonts w:ascii="Times New Roman" w:hAnsi="Times New Roman" w:cs="Times New Roman"/>
          <w:sz w:val="20"/>
          <w:szCs w:val="20"/>
        </w:rPr>
        <w:t>promote collaboration.</w:t>
      </w:r>
      <w:r w:rsidR="00A355B5" w:rsidRPr="00E72F55">
        <w:rPr>
          <w:rFonts w:ascii="Times New Roman" w:hAnsi="Times New Roman" w:cs="Times New Roman"/>
          <w:sz w:val="20"/>
          <w:szCs w:val="20"/>
        </w:rPr>
        <w:t xml:space="preserve"> The site was built </w:t>
      </w:r>
      <w:proofErr w:type="gramStart"/>
      <w:r w:rsidR="00A355B5" w:rsidRPr="00E72F55">
        <w:rPr>
          <w:rFonts w:ascii="Times New Roman" w:hAnsi="Times New Roman" w:cs="Times New Roman"/>
          <w:sz w:val="20"/>
          <w:szCs w:val="20"/>
        </w:rPr>
        <w:t>as a result of</w:t>
      </w:r>
      <w:proofErr w:type="gramEnd"/>
      <w:r w:rsidR="00A355B5" w:rsidRPr="00E72F55">
        <w:rPr>
          <w:rFonts w:ascii="Times New Roman" w:hAnsi="Times New Roman" w:cs="Times New Roman"/>
          <w:sz w:val="20"/>
          <w:szCs w:val="20"/>
        </w:rPr>
        <w:t xml:space="preserve"> a Continuous Quality Improvement Project that was fully supported by Division leadership.</w:t>
      </w:r>
      <w:r w:rsidR="00096418" w:rsidRPr="00E72F55">
        <w:rPr>
          <w:rFonts w:ascii="Times New Roman" w:hAnsi="Times New Roman" w:cs="Times New Roman"/>
          <w:sz w:val="20"/>
          <w:szCs w:val="20"/>
        </w:rPr>
        <w:t xml:space="preserve"> Have also built in capability for electronic serial workflows that are used bi-weekly for PBM invoices, </w:t>
      </w:r>
      <w:r w:rsidR="00190826" w:rsidRPr="00E72F55">
        <w:rPr>
          <w:rFonts w:ascii="Times New Roman" w:hAnsi="Times New Roman" w:cs="Times New Roman"/>
          <w:sz w:val="20"/>
          <w:szCs w:val="20"/>
        </w:rPr>
        <w:t>report</w:t>
      </w:r>
      <w:r w:rsidR="00096418" w:rsidRPr="00E72F55">
        <w:rPr>
          <w:rFonts w:ascii="Times New Roman" w:hAnsi="Times New Roman" w:cs="Times New Roman"/>
          <w:sz w:val="20"/>
          <w:szCs w:val="20"/>
        </w:rPr>
        <w:t xml:space="preserve"> approvals, and </w:t>
      </w:r>
      <w:r w:rsidR="00190826" w:rsidRPr="00E72F55">
        <w:rPr>
          <w:rFonts w:ascii="Times New Roman" w:hAnsi="Times New Roman" w:cs="Times New Roman"/>
          <w:sz w:val="20"/>
          <w:szCs w:val="20"/>
        </w:rPr>
        <w:t>grant</w:t>
      </w:r>
      <w:r w:rsidR="00096418" w:rsidRPr="00E72F55">
        <w:rPr>
          <w:rFonts w:ascii="Times New Roman" w:hAnsi="Times New Roman" w:cs="Times New Roman"/>
          <w:sz w:val="20"/>
          <w:szCs w:val="20"/>
        </w:rPr>
        <w:t xml:space="preserve"> submissions.</w:t>
      </w:r>
    </w:p>
    <w:p w14:paraId="7B3479CA" w14:textId="06B2CE3B" w:rsidR="001926D5" w:rsidRPr="00E72F55" w:rsidRDefault="001F5E7D" w:rsidP="00F07B9B">
      <w:pPr>
        <w:pStyle w:val="Accomplishmentsbullet"/>
        <w:rPr>
          <w:rFonts w:ascii="Times New Roman" w:hAnsi="Times New Roman" w:cs="Times New Roman"/>
          <w:sz w:val="20"/>
          <w:szCs w:val="20"/>
        </w:rPr>
      </w:pPr>
      <w:r w:rsidRPr="00E72F55">
        <w:rPr>
          <w:rFonts w:ascii="Times New Roman" w:hAnsi="Times New Roman" w:cs="Times New Roman"/>
          <w:sz w:val="20"/>
          <w:szCs w:val="20"/>
        </w:rPr>
        <w:t>Participated on a Continuous Quality Improvement team composed of individuals across the Division for Chronic Disease and Injury Control. We were tasked with impr</w:t>
      </w:r>
      <w:r w:rsidR="00A355B5" w:rsidRPr="00E72F55">
        <w:rPr>
          <w:rFonts w:ascii="Times New Roman" w:hAnsi="Times New Roman" w:cs="Times New Roman"/>
          <w:sz w:val="20"/>
          <w:szCs w:val="20"/>
        </w:rPr>
        <w:t>oving communication within the D</w:t>
      </w:r>
      <w:r w:rsidRPr="00E72F55">
        <w:rPr>
          <w:rFonts w:ascii="Times New Roman" w:hAnsi="Times New Roman" w:cs="Times New Roman"/>
          <w:sz w:val="20"/>
          <w:szCs w:val="20"/>
        </w:rPr>
        <w:t xml:space="preserve">ivision. We analyzed existing information, as well as conducted focus groups to nail down the root cause of the problem. The result was a publication called News You Can Use, which is distributed to all division staff within one week of the closure of the monthly management meeting. Staff now receives information more timely, with a focus on the topics they care about. 100% of survey respondents reported at least some level of increased satisfaction with division-wide communication, while over 85% of respondents reported </w:t>
      </w:r>
      <w:r w:rsidR="001926D5" w:rsidRPr="00E72F55">
        <w:rPr>
          <w:rFonts w:ascii="Times New Roman" w:hAnsi="Times New Roman" w:cs="Times New Roman"/>
          <w:sz w:val="20"/>
          <w:szCs w:val="20"/>
        </w:rPr>
        <w:t>that their satisfaction with division-wide communication had increased by at least 50%.</w:t>
      </w:r>
    </w:p>
    <w:p w14:paraId="27B551D3" w14:textId="2B264A73" w:rsidR="001926D5" w:rsidRPr="00E72F55" w:rsidRDefault="001926D5" w:rsidP="00F07B9B">
      <w:pPr>
        <w:pStyle w:val="Accomplishmentsbullet"/>
        <w:rPr>
          <w:rFonts w:ascii="Times New Roman" w:hAnsi="Times New Roman" w:cs="Times New Roman"/>
          <w:sz w:val="20"/>
          <w:szCs w:val="20"/>
        </w:rPr>
      </w:pPr>
      <w:r w:rsidRPr="00E72F55">
        <w:rPr>
          <w:rFonts w:ascii="Times New Roman" w:hAnsi="Times New Roman" w:cs="Times New Roman"/>
          <w:sz w:val="20"/>
          <w:szCs w:val="20"/>
        </w:rPr>
        <w:t xml:space="preserve">Worked with </w:t>
      </w:r>
      <w:r w:rsidR="00AA384D">
        <w:rPr>
          <w:rFonts w:ascii="Times New Roman" w:hAnsi="Times New Roman" w:cs="Times New Roman"/>
          <w:sz w:val="20"/>
          <w:szCs w:val="20"/>
        </w:rPr>
        <w:t>contracted staffing agency</w:t>
      </w:r>
      <w:r w:rsidRPr="00E72F55">
        <w:rPr>
          <w:rFonts w:ascii="Times New Roman" w:hAnsi="Times New Roman" w:cs="Times New Roman"/>
          <w:sz w:val="20"/>
          <w:szCs w:val="20"/>
        </w:rPr>
        <w:t xml:space="preserve"> to develop an effective time and effort reporting system for affiliate staff.</w:t>
      </w:r>
    </w:p>
    <w:p w14:paraId="278984D3" w14:textId="1D07EDDA" w:rsidR="001F5E7D" w:rsidRPr="00E72F55" w:rsidRDefault="00190826" w:rsidP="00F07B9B">
      <w:pPr>
        <w:pStyle w:val="Accomplishmentsbullet"/>
        <w:rPr>
          <w:rFonts w:ascii="Times New Roman" w:hAnsi="Times New Roman" w:cs="Times New Roman"/>
          <w:sz w:val="20"/>
          <w:szCs w:val="20"/>
        </w:rPr>
      </w:pPr>
      <w:r w:rsidRPr="00E72F55">
        <w:rPr>
          <w:rFonts w:ascii="Times New Roman" w:hAnsi="Times New Roman" w:cs="Times New Roman"/>
          <w:sz w:val="20"/>
          <w:szCs w:val="20"/>
        </w:rPr>
        <w:t>Participation</w:t>
      </w:r>
      <w:r w:rsidR="001926D5" w:rsidRPr="00E72F55">
        <w:rPr>
          <w:rFonts w:ascii="Times New Roman" w:hAnsi="Times New Roman" w:cs="Times New Roman"/>
          <w:sz w:val="20"/>
          <w:szCs w:val="20"/>
        </w:rPr>
        <w:t xml:space="preserve"> on the Quality Management Committee </w:t>
      </w:r>
      <w:r w:rsidR="00A355B5" w:rsidRPr="00E72F55">
        <w:rPr>
          <w:rFonts w:ascii="Times New Roman" w:hAnsi="Times New Roman" w:cs="Times New Roman"/>
          <w:sz w:val="20"/>
          <w:szCs w:val="20"/>
        </w:rPr>
        <w:t>for Ryan White Part B, Ryan White Part D, and the AIDS Drug Assistance Program.</w:t>
      </w:r>
    </w:p>
    <w:p w14:paraId="37EE8CC2" w14:textId="732027BF" w:rsidR="00096418" w:rsidRPr="00E72F55" w:rsidRDefault="00327E8C" w:rsidP="00F07B9B">
      <w:pPr>
        <w:pStyle w:val="Accomplishmentsbullet"/>
        <w:rPr>
          <w:rFonts w:ascii="Times New Roman" w:hAnsi="Times New Roman" w:cs="Times New Roman"/>
          <w:sz w:val="20"/>
          <w:szCs w:val="20"/>
        </w:rPr>
      </w:pPr>
      <w:r w:rsidRPr="00E72F55">
        <w:rPr>
          <w:rFonts w:ascii="Times New Roman" w:hAnsi="Times New Roman" w:cs="Times New Roman"/>
          <w:sz w:val="20"/>
          <w:szCs w:val="20"/>
        </w:rPr>
        <w:t>Currently working</w:t>
      </w:r>
      <w:r w:rsidR="00096418" w:rsidRPr="00E72F55">
        <w:rPr>
          <w:rFonts w:ascii="Times New Roman" w:hAnsi="Times New Roman" w:cs="Times New Roman"/>
          <w:sz w:val="20"/>
          <w:szCs w:val="20"/>
        </w:rPr>
        <w:t xml:space="preserve"> as a project lead for a cross-collaborative project between Fiscal and ADAP; aiming to improve compliance</w:t>
      </w:r>
      <w:r w:rsidR="00387BEF" w:rsidRPr="00E72F55">
        <w:rPr>
          <w:rFonts w:ascii="Times New Roman" w:hAnsi="Times New Roman" w:cs="Times New Roman"/>
          <w:sz w:val="20"/>
          <w:szCs w:val="20"/>
        </w:rPr>
        <w:t>, tracking, facilitation</w:t>
      </w:r>
      <w:r w:rsidR="00096418" w:rsidRPr="00E72F55">
        <w:rPr>
          <w:rFonts w:ascii="Times New Roman" w:hAnsi="Times New Roman" w:cs="Times New Roman"/>
          <w:sz w:val="20"/>
          <w:szCs w:val="20"/>
        </w:rPr>
        <w:t xml:space="preserve"> and collaboration between Fiscal and ADAP for premium assistance</w:t>
      </w:r>
      <w:r w:rsidR="00387BEF" w:rsidRPr="00E72F55">
        <w:rPr>
          <w:rFonts w:ascii="Times New Roman" w:hAnsi="Times New Roman" w:cs="Times New Roman"/>
          <w:sz w:val="20"/>
          <w:szCs w:val="20"/>
        </w:rPr>
        <w:t xml:space="preserve"> payments</w:t>
      </w:r>
      <w:r w:rsidR="00096418" w:rsidRPr="00E72F55">
        <w:rPr>
          <w:rFonts w:ascii="Times New Roman" w:hAnsi="Times New Roman" w:cs="Times New Roman"/>
          <w:sz w:val="20"/>
          <w:szCs w:val="20"/>
        </w:rPr>
        <w:t xml:space="preserve"> made on behalf of clients enrolled in ADAP.</w:t>
      </w:r>
      <w:r w:rsidR="00387BEF" w:rsidRPr="00E72F55">
        <w:rPr>
          <w:rFonts w:ascii="Times New Roman" w:hAnsi="Times New Roman" w:cs="Times New Roman"/>
          <w:sz w:val="20"/>
          <w:szCs w:val="20"/>
        </w:rPr>
        <w:t xml:space="preserve"> We will also work with insurance providers to streamline the process of communicating insurance premium increases and decreases.</w:t>
      </w:r>
    </w:p>
    <w:p w14:paraId="1B7490DD" w14:textId="06CFF20C" w:rsidR="001926D5" w:rsidRPr="00E72F55" w:rsidRDefault="001926D5" w:rsidP="00F07B9B">
      <w:pPr>
        <w:pStyle w:val="Accomplishmentsbullet"/>
        <w:rPr>
          <w:rFonts w:ascii="Times New Roman" w:hAnsi="Times New Roman" w:cs="Times New Roman"/>
          <w:sz w:val="20"/>
          <w:szCs w:val="20"/>
        </w:rPr>
      </w:pPr>
      <w:r w:rsidRPr="00E72F55">
        <w:rPr>
          <w:rFonts w:ascii="Times New Roman" w:hAnsi="Times New Roman" w:cs="Times New Roman"/>
          <w:sz w:val="20"/>
          <w:szCs w:val="20"/>
        </w:rPr>
        <w:t>Perform sub-recipient monit</w:t>
      </w:r>
      <w:r w:rsidR="006E02BC" w:rsidRPr="00E72F55">
        <w:rPr>
          <w:rFonts w:ascii="Times New Roman" w:hAnsi="Times New Roman" w:cs="Times New Roman"/>
          <w:sz w:val="20"/>
          <w:szCs w:val="20"/>
        </w:rPr>
        <w:t xml:space="preserve">oring by conducting yearly </w:t>
      </w:r>
      <w:r w:rsidR="00190826" w:rsidRPr="00E72F55">
        <w:rPr>
          <w:rFonts w:ascii="Times New Roman" w:hAnsi="Times New Roman" w:cs="Times New Roman"/>
          <w:sz w:val="20"/>
          <w:szCs w:val="20"/>
        </w:rPr>
        <w:t>site visits</w:t>
      </w:r>
      <w:r w:rsidR="006E02BC" w:rsidRPr="00E72F55">
        <w:rPr>
          <w:rFonts w:ascii="Times New Roman" w:hAnsi="Times New Roman" w:cs="Times New Roman"/>
          <w:sz w:val="20"/>
          <w:szCs w:val="20"/>
        </w:rPr>
        <w:t xml:space="preserve"> </w:t>
      </w:r>
      <w:r w:rsidR="00190826" w:rsidRPr="00E72F55">
        <w:rPr>
          <w:rFonts w:ascii="Times New Roman" w:hAnsi="Times New Roman" w:cs="Times New Roman"/>
          <w:sz w:val="20"/>
          <w:szCs w:val="20"/>
        </w:rPr>
        <w:t xml:space="preserve">on </w:t>
      </w:r>
      <w:r w:rsidR="006E02BC" w:rsidRPr="00E72F55">
        <w:rPr>
          <w:rFonts w:ascii="Times New Roman" w:hAnsi="Times New Roman" w:cs="Times New Roman"/>
          <w:sz w:val="20"/>
          <w:szCs w:val="20"/>
        </w:rPr>
        <w:t xml:space="preserve">local health departments, community based organizations, hospitals, </w:t>
      </w:r>
      <w:r w:rsidR="00190826" w:rsidRPr="00E72F55">
        <w:rPr>
          <w:rFonts w:ascii="Times New Roman" w:hAnsi="Times New Roman" w:cs="Times New Roman"/>
          <w:sz w:val="20"/>
          <w:szCs w:val="20"/>
        </w:rPr>
        <w:t xml:space="preserve">and </w:t>
      </w:r>
      <w:r w:rsidR="006E02BC" w:rsidRPr="00E72F55">
        <w:rPr>
          <w:rFonts w:ascii="Times New Roman" w:hAnsi="Times New Roman" w:cs="Times New Roman"/>
          <w:sz w:val="20"/>
          <w:szCs w:val="20"/>
        </w:rPr>
        <w:t>universities</w:t>
      </w:r>
      <w:r w:rsidR="00190826" w:rsidRPr="00E72F55">
        <w:rPr>
          <w:rFonts w:ascii="Times New Roman" w:hAnsi="Times New Roman" w:cs="Times New Roman"/>
          <w:sz w:val="20"/>
          <w:szCs w:val="20"/>
        </w:rPr>
        <w:t>.</w:t>
      </w:r>
      <w:r w:rsidR="00A355B5" w:rsidRPr="00E72F55">
        <w:rPr>
          <w:rFonts w:ascii="Times New Roman" w:hAnsi="Times New Roman" w:cs="Times New Roman"/>
          <w:sz w:val="20"/>
          <w:szCs w:val="20"/>
        </w:rPr>
        <w:t xml:space="preserve"> </w:t>
      </w:r>
      <w:r w:rsidR="00190826" w:rsidRPr="00E72F55">
        <w:rPr>
          <w:rFonts w:ascii="Times New Roman" w:hAnsi="Times New Roman" w:cs="Times New Roman"/>
          <w:sz w:val="20"/>
          <w:szCs w:val="20"/>
        </w:rPr>
        <w:t>Responsible for writing final</w:t>
      </w:r>
      <w:r w:rsidR="00BA4F04" w:rsidRPr="00E72F55">
        <w:rPr>
          <w:rFonts w:ascii="Times New Roman" w:hAnsi="Times New Roman" w:cs="Times New Roman"/>
          <w:sz w:val="20"/>
          <w:szCs w:val="20"/>
        </w:rPr>
        <w:t xml:space="preserve"> </w:t>
      </w:r>
      <w:r w:rsidR="00FF4633" w:rsidRPr="00E72F55">
        <w:rPr>
          <w:rFonts w:ascii="Times New Roman" w:hAnsi="Times New Roman" w:cs="Times New Roman"/>
          <w:sz w:val="20"/>
          <w:szCs w:val="20"/>
        </w:rPr>
        <w:t xml:space="preserve">site visit </w:t>
      </w:r>
      <w:r w:rsidR="00BA4F04" w:rsidRPr="00E72F55">
        <w:rPr>
          <w:rFonts w:ascii="Times New Roman" w:hAnsi="Times New Roman" w:cs="Times New Roman"/>
          <w:sz w:val="20"/>
          <w:szCs w:val="20"/>
        </w:rPr>
        <w:t>reports and</w:t>
      </w:r>
      <w:r w:rsidR="00A355B5" w:rsidRPr="00E72F55">
        <w:rPr>
          <w:rFonts w:ascii="Times New Roman" w:hAnsi="Times New Roman" w:cs="Times New Roman"/>
          <w:sz w:val="20"/>
          <w:szCs w:val="20"/>
        </w:rPr>
        <w:t xml:space="preserve"> </w:t>
      </w:r>
      <w:r w:rsidR="00190826" w:rsidRPr="00E72F55">
        <w:rPr>
          <w:rFonts w:ascii="Times New Roman" w:hAnsi="Times New Roman" w:cs="Times New Roman"/>
          <w:sz w:val="20"/>
          <w:szCs w:val="20"/>
        </w:rPr>
        <w:t xml:space="preserve">as necessary, </w:t>
      </w:r>
      <w:r w:rsidR="00A355B5" w:rsidRPr="00E72F55">
        <w:rPr>
          <w:rFonts w:ascii="Times New Roman" w:hAnsi="Times New Roman" w:cs="Times New Roman"/>
          <w:sz w:val="20"/>
          <w:szCs w:val="20"/>
        </w:rPr>
        <w:t>Corrective Action P</w:t>
      </w:r>
      <w:r w:rsidRPr="00E72F55">
        <w:rPr>
          <w:rFonts w:ascii="Times New Roman" w:hAnsi="Times New Roman" w:cs="Times New Roman"/>
          <w:sz w:val="20"/>
          <w:szCs w:val="20"/>
        </w:rPr>
        <w:t>lans</w:t>
      </w:r>
      <w:r w:rsidR="00A355B5" w:rsidRPr="00E72F55">
        <w:rPr>
          <w:rFonts w:ascii="Times New Roman" w:hAnsi="Times New Roman" w:cs="Times New Roman"/>
          <w:sz w:val="20"/>
          <w:szCs w:val="20"/>
        </w:rPr>
        <w:t xml:space="preserve"> (CAP</w:t>
      </w:r>
      <w:r w:rsidR="00190826" w:rsidRPr="00E72F55">
        <w:rPr>
          <w:rFonts w:ascii="Times New Roman" w:hAnsi="Times New Roman" w:cs="Times New Roman"/>
          <w:sz w:val="20"/>
          <w:szCs w:val="20"/>
        </w:rPr>
        <w:t>s</w:t>
      </w:r>
      <w:r w:rsidR="00A355B5" w:rsidRPr="00E72F55">
        <w:rPr>
          <w:rFonts w:ascii="Times New Roman" w:hAnsi="Times New Roman" w:cs="Times New Roman"/>
          <w:sz w:val="20"/>
          <w:szCs w:val="20"/>
        </w:rPr>
        <w:t>)</w:t>
      </w:r>
      <w:r w:rsidR="006E02BC" w:rsidRPr="00E72F55">
        <w:rPr>
          <w:rFonts w:ascii="Times New Roman" w:hAnsi="Times New Roman" w:cs="Times New Roman"/>
          <w:sz w:val="20"/>
          <w:szCs w:val="20"/>
        </w:rPr>
        <w:t xml:space="preserve"> to ensure</w:t>
      </w:r>
      <w:r w:rsidRPr="00E72F55">
        <w:rPr>
          <w:rFonts w:ascii="Times New Roman" w:hAnsi="Times New Roman" w:cs="Times New Roman"/>
          <w:sz w:val="20"/>
          <w:szCs w:val="20"/>
        </w:rPr>
        <w:t xml:space="preserve"> compliance with federal and state requirements</w:t>
      </w:r>
      <w:r w:rsidR="00BA4F04" w:rsidRPr="00E72F55">
        <w:rPr>
          <w:rFonts w:ascii="Times New Roman" w:hAnsi="Times New Roman" w:cs="Times New Roman"/>
          <w:sz w:val="20"/>
          <w:szCs w:val="20"/>
        </w:rPr>
        <w:t>,</w:t>
      </w:r>
      <w:r w:rsidRPr="00E72F55">
        <w:rPr>
          <w:rFonts w:ascii="Times New Roman" w:hAnsi="Times New Roman" w:cs="Times New Roman"/>
          <w:sz w:val="20"/>
          <w:szCs w:val="20"/>
        </w:rPr>
        <w:t xml:space="preserve"> and monitor</w:t>
      </w:r>
      <w:r w:rsidR="00190826" w:rsidRPr="00E72F55">
        <w:rPr>
          <w:rFonts w:ascii="Times New Roman" w:hAnsi="Times New Roman" w:cs="Times New Roman"/>
          <w:sz w:val="20"/>
          <w:szCs w:val="20"/>
        </w:rPr>
        <w:t>ing of</w:t>
      </w:r>
      <w:r w:rsidR="00A355B5" w:rsidRPr="00E72F55">
        <w:rPr>
          <w:rFonts w:ascii="Times New Roman" w:hAnsi="Times New Roman" w:cs="Times New Roman"/>
          <w:sz w:val="20"/>
          <w:szCs w:val="20"/>
        </w:rPr>
        <w:t xml:space="preserve"> sub-recipients</w:t>
      </w:r>
      <w:r w:rsidRPr="00E72F55">
        <w:rPr>
          <w:rFonts w:ascii="Times New Roman" w:hAnsi="Times New Roman" w:cs="Times New Roman"/>
          <w:sz w:val="20"/>
          <w:szCs w:val="20"/>
        </w:rPr>
        <w:t xml:space="preserve"> for completion</w:t>
      </w:r>
      <w:r w:rsidR="00A355B5" w:rsidRPr="00E72F55">
        <w:rPr>
          <w:rFonts w:ascii="Times New Roman" w:hAnsi="Times New Roman" w:cs="Times New Roman"/>
          <w:sz w:val="20"/>
          <w:szCs w:val="20"/>
        </w:rPr>
        <w:t xml:space="preserve"> of the CAP</w:t>
      </w:r>
      <w:r w:rsidR="00BA4F04" w:rsidRPr="00E72F55">
        <w:rPr>
          <w:rFonts w:ascii="Times New Roman" w:hAnsi="Times New Roman" w:cs="Times New Roman"/>
          <w:sz w:val="20"/>
          <w:szCs w:val="20"/>
        </w:rPr>
        <w:t xml:space="preserve"> as necessary</w:t>
      </w:r>
      <w:r w:rsidRPr="00E72F55">
        <w:rPr>
          <w:rFonts w:ascii="Times New Roman" w:hAnsi="Times New Roman" w:cs="Times New Roman"/>
          <w:sz w:val="20"/>
          <w:szCs w:val="20"/>
        </w:rPr>
        <w:t>.</w:t>
      </w:r>
      <w:r w:rsidR="00A355B5" w:rsidRPr="00E72F55">
        <w:rPr>
          <w:rFonts w:ascii="Times New Roman" w:hAnsi="Times New Roman" w:cs="Times New Roman"/>
          <w:sz w:val="20"/>
          <w:szCs w:val="20"/>
        </w:rPr>
        <w:t xml:space="preserve"> Provide technical assistance to agencies as needed.</w:t>
      </w:r>
    </w:p>
    <w:p w14:paraId="73C8E92C" w14:textId="47BEF32F" w:rsidR="00B332EC" w:rsidRPr="00E72F55" w:rsidRDefault="001926D5" w:rsidP="001926D5">
      <w:pPr>
        <w:pStyle w:val="Accomplishmentsbullet"/>
        <w:rPr>
          <w:rFonts w:ascii="Times New Roman" w:hAnsi="Times New Roman" w:cs="Times New Roman"/>
          <w:sz w:val="20"/>
          <w:szCs w:val="20"/>
        </w:rPr>
      </w:pPr>
      <w:r w:rsidRPr="00E72F55">
        <w:rPr>
          <w:rFonts w:ascii="Times New Roman" w:hAnsi="Times New Roman" w:cs="Times New Roman"/>
          <w:sz w:val="20"/>
          <w:szCs w:val="20"/>
        </w:rPr>
        <w:t>Monitor Financial Status Reports (FSRs) submitted by sub-recipients to track spending patterns and reallocate funding when needed to ensure lapse funding possibilities are eliminated.</w:t>
      </w:r>
      <w:r w:rsidR="00A355B5" w:rsidRPr="00E72F55">
        <w:rPr>
          <w:rFonts w:ascii="Times New Roman" w:hAnsi="Times New Roman" w:cs="Times New Roman"/>
          <w:sz w:val="20"/>
          <w:szCs w:val="20"/>
        </w:rPr>
        <w:t xml:space="preserve"> Work closely with the program team </w:t>
      </w:r>
      <w:r w:rsidR="006E02BC" w:rsidRPr="00E72F55">
        <w:rPr>
          <w:rFonts w:ascii="Times New Roman" w:hAnsi="Times New Roman" w:cs="Times New Roman"/>
          <w:sz w:val="20"/>
          <w:szCs w:val="20"/>
        </w:rPr>
        <w:t>to ensure collaboration and knowledge concerning all sub-recipients is shared in a timely manner.</w:t>
      </w:r>
      <w:r w:rsidR="00190826" w:rsidRPr="00E72F55">
        <w:rPr>
          <w:rFonts w:ascii="Times New Roman" w:hAnsi="Times New Roman" w:cs="Times New Roman"/>
          <w:sz w:val="20"/>
          <w:szCs w:val="20"/>
        </w:rPr>
        <w:t xml:space="preserve"> Track, analyze, and develop quarterly and yearly reports for internal use</w:t>
      </w:r>
      <w:r w:rsidR="00E72F55" w:rsidRPr="00E72F55">
        <w:rPr>
          <w:rFonts w:ascii="Times New Roman" w:hAnsi="Times New Roman" w:cs="Times New Roman"/>
          <w:sz w:val="20"/>
          <w:szCs w:val="20"/>
        </w:rPr>
        <w:t xml:space="preserve"> related to sub-recipient</w:t>
      </w:r>
      <w:r w:rsidR="00190826" w:rsidRPr="00E72F55">
        <w:rPr>
          <w:rFonts w:ascii="Times New Roman" w:hAnsi="Times New Roman" w:cs="Times New Roman"/>
          <w:sz w:val="20"/>
          <w:szCs w:val="20"/>
        </w:rPr>
        <w:t xml:space="preserve"> program income</w:t>
      </w:r>
      <w:r w:rsidR="00E72F55" w:rsidRPr="00E72F55">
        <w:rPr>
          <w:rFonts w:ascii="Times New Roman" w:hAnsi="Times New Roman" w:cs="Times New Roman"/>
          <w:sz w:val="20"/>
          <w:szCs w:val="20"/>
        </w:rPr>
        <w:t xml:space="preserve"> generation</w:t>
      </w:r>
      <w:r w:rsidR="00190826" w:rsidRPr="00E72F55">
        <w:rPr>
          <w:rFonts w:ascii="Times New Roman" w:hAnsi="Times New Roman" w:cs="Times New Roman"/>
          <w:sz w:val="20"/>
          <w:szCs w:val="20"/>
        </w:rPr>
        <w:t xml:space="preserve"> and administrative cost spending</w:t>
      </w:r>
      <w:r w:rsidR="00E72F55" w:rsidRPr="00E72F55">
        <w:rPr>
          <w:rFonts w:ascii="Times New Roman" w:hAnsi="Times New Roman" w:cs="Times New Roman"/>
          <w:sz w:val="20"/>
          <w:szCs w:val="20"/>
        </w:rPr>
        <w:t>.</w:t>
      </w:r>
    </w:p>
    <w:p w14:paraId="25FBBBD0" w14:textId="1F3FF864" w:rsidR="001031B9" w:rsidRPr="007A7946" w:rsidRDefault="00387BEF" w:rsidP="007A7946">
      <w:pPr>
        <w:pStyle w:val="Accomplishmentsbullet"/>
        <w:rPr>
          <w:rStyle w:val="EmployernameChar"/>
          <w:rFonts w:ascii="Times New Roman" w:eastAsia="Times New Roman" w:hAnsi="Times New Roman" w:cs="Times New Roman"/>
          <w:caps w:val="0"/>
          <w:sz w:val="20"/>
          <w:szCs w:val="20"/>
        </w:rPr>
      </w:pPr>
      <w:r w:rsidRPr="00E72F55">
        <w:rPr>
          <w:rFonts w:ascii="Times New Roman" w:hAnsi="Times New Roman" w:cs="Times New Roman"/>
          <w:sz w:val="20"/>
          <w:szCs w:val="20"/>
        </w:rPr>
        <w:t xml:space="preserve">Develop complex, categorical budgets for FOA opportunities and </w:t>
      </w:r>
      <w:r w:rsidR="00E72F55" w:rsidRPr="00E72F55">
        <w:rPr>
          <w:rFonts w:ascii="Times New Roman" w:hAnsi="Times New Roman" w:cs="Times New Roman"/>
          <w:sz w:val="20"/>
          <w:szCs w:val="20"/>
        </w:rPr>
        <w:t xml:space="preserve">reporting requirements for Ryan White Parts B and </w:t>
      </w:r>
      <w:r w:rsidRPr="00E72F55">
        <w:rPr>
          <w:rFonts w:ascii="Times New Roman" w:hAnsi="Times New Roman" w:cs="Times New Roman"/>
          <w:sz w:val="20"/>
          <w:szCs w:val="20"/>
        </w:rPr>
        <w:t>D</w:t>
      </w:r>
      <w:r w:rsidR="00E72F55" w:rsidRPr="00E72F55">
        <w:rPr>
          <w:rFonts w:ascii="Times New Roman" w:hAnsi="Times New Roman" w:cs="Times New Roman"/>
          <w:sz w:val="20"/>
          <w:szCs w:val="20"/>
        </w:rPr>
        <w:t>, as well as HIV Prevention.</w:t>
      </w:r>
    </w:p>
    <w:p w14:paraId="753633CB" w14:textId="7333D192" w:rsidR="006E02BC" w:rsidRDefault="006E02BC" w:rsidP="006E02BC">
      <w:pPr>
        <w:pStyle w:val="Employer"/>
        <w:rPr>
          <w:rStyle w:val="EmployernameChar"/>
          <w:rFonts w:ascii="Times New Roman" w:hAnsi="Times New Roman" w:cs="Times New Roman"/>
          <w:b/>
          <w:sz w:val="20"/>
          <w:szCs w:val="20"/>
          <w:u w:val="single"/>
        </w:rPr>
      </w:pPr>
      <w:r w:rsidRPr="00E72F55">
        <w:rPr>
          <w:rStyle w:val="EmployernameChar"/>
          <w:rFonts w:ascii="Times New Roman" w:hAnsi="Times New Roman" w:cs="Times New Roman"/>
          <w:b/>
          <w:sz w:val="20"/>
          <w:szCs w:val="20"/>
          <w:u w:val="single"/>
        </w:rPr>
        <w:t>ULTIMATE MEDICAL ACADEMY</w:t>
      </w:r>
    </w:p>
    <w:p w14:paraId="1C174B42" w14:textId="5012B694" w:rsidR="00686D58" w:rsidRPr="00E72F55" w:rsidRDefault="00E72F55" w:rsidP="00686D58">
      <w:pPr>
        <w:pStyle w:val="Employer"/>
        <w:rPr>
          <w:rFonts w:ascii="Times New Roman" w:eastAsia="MS Mincho" w:hAnsi="Times New Roman"/>
          <w:b/>
          <w:caps/>
        </w:rPr>
      </w:pPr>
      <w:r w:rsidRPr="00E72F55">
        <w:rPr>
          <w:rStyle w:val="EmployernameChar"/>
          <w:rFonts w:ascii="Times New Roman" w:hAnsi="Times New Roman" w:cs="Times New Roman"/>
          <w:b/>
          <w:sz w:val="20"/>
          <w:szCs w:val="20"/>
        </w:rPr>
        <w:t>MAA-MOBS Program</w:t>
      </w:r>
    </w:p>
    <w:p w14:paraId="3B6DDA39" w14:textId="246281F9" w:rsidR="006E02BC" w:rsidRPr="00E72F55" w:rsidRDefault="006E02BC" w:rsidP="006E02BC">
      <w:pPr>
        <w:rPr>
          <w:rStyle w:val="DatesChar"/>
          <w:rFonts w:ascii="Times New Roman" w:hAnsi="Times New Roman" w:cs="Times New Roman"/>
          <w:sz w:val="20"/>
          <w:szCs w:val="20"/>
        </w:rPr>
      </w:pPr>
      <w:r w:rsidRPr="00E72F55">
        <w:rPr>
          <w:rStyle w:val="JobTitlesUnderlinedChar"/>
          <w:rFonts w:ascii="Times New Roman" w:hAnsi="Times New Roman"/>
          <w:sz w:val="20"/>
          <w:szCs w:val="20"/>
          <w:u w:val="none"/>
        </w:rPr>
        <w:t>Online Adjunct Instructor</w:t>
      </w:r>
    </w:p>
    <w:p w14:paraId="005990B5" w14:textId="23F6E1BC" w:rsidR="006E02BC" w:rsidRPr="00E72F55" w:rsidRDefault="006E02BC" w:rsidP="006E02BC">
      <w:pPr>
        <w:rPr>
          <w:rStyle w:val="DatesChar"/>
          <w:rFonts w:ascii="Times New Roman" w:hAnsi="Times New Roman" w:cs="Times New Roman"/>
          <w:sz w:val="20"/>
          <w:szCs w:val="20"/>
        </w:rPr>
      </w:pPr>
      <w:r w:rsidRPr="00E72F55">
        <w:rPr>
          <w:rStyle w:val="DatesChar"/>
          <w:rFonts w:ascii="Times New Roman" w:hAnsi="Times New Roman" w:cs="Times New Roman"/>
          <w:sz w:val="20"/>
          <w:szCs w:val="20"/>
        </w:rPr>
        <w:t>February 2015-Present</w:t>
      </w:r>
    </w:p>
    <w:p w14:paraId="0711149F" w14:textId="77777777" w:rsidR="006E02BC" w:rsidRPr="00E72F55" w:rsidRDefault="006E02BC" w:rsidP="006E02BC">
      <w:pPr>
        <w:rPr>
          <w:rFonts w:ascii="Times New Roman" w:eastAsia="MS Mincho" w:hAnsi="Times New Roman"/>
          <w:sz w:val="20"/>
          <w:szCs w:val="20"/>
        </w:rPr>
      </w:pPr>
    </w:p>
    <w:p w14:paraId="7BDB0F6A" w14:textId="55783E0A" w:rsidR="00AA384D" w:rsidRPr="00F94CA4" w:rsidRDefault="006E02BC" w:rsidP="00F94CA4">
      <w:pPr>
        <w:pStyle w:val="Description"/>
        <w:rPr>
          <w:rFonts w:ascii="Times New Roman" w:hAnsi="Times New Roman" w:cs="Times New Roman"/>
          <w:sz w:val="20"/>
        </w:rPr>
      </w:pPr>
      <w:r w:rsidRPr="00E72F55">
        <w:rPr>
          <w:rFonts w:ascii="Times New Roman" w:hAnsi="Times New Roman" w:cs="Times New Roman"/>
          <w:sz w:val="20"/>
        </w:rPr>
        <w:t xml:space="preserve">Deliver quality instruction of core content for the </w:t>
      </w:r>
      <w:r w:rsidR="00D34A97" w:rsidRPr="00E72F55">
        <w:rPr>
          <w:rFonts w:ascii="Times New Roman" w:hAnsi="Times New Roman" w:cs="Times New Roman"/>
          <w:sz w:val="20"/>
        </w:rPr>
        <w:t xml:space="preserve">online </w:t>
      </w:r>
      <w:r w:rsidRPr="00E72F55">
        <w:rPr>
          <w:rFonts w:ascii="Times New Roman" w:hAnsi="Times New Roman" w:cs="Times New Roman"/>
          <w:sz w:val="20"/>
        </w:rPr>
        <w:t>course ME1600: Accounting and Medica</w:t>
      </w:r>
      <w:r w:rsidR="00BA4F04" w:rsidRPr="00E72F55">
        <w:rPr>
          <w:rFonts w:ascii="Times New Roman" w:hAnsi="Times New Roman" w:cs="Times New Roman"/>
          <w:sz w:val="20"/>
        </w:rPr>
        <w:t>l Practice Management Systems for</w:t>
      </w:r>
      <w:r w:rsidRPr="00E72F55">
        <w:rPr>
          <w:rFonts w:ascii="Times New Roman" w:hAnsi="Times New Roman" w:cs="Times New Roman"/>
          <w:sz w:val="20"/>
        </w:rPr>
        <w:t xml:space="preserve"> the Medical Administrative Assistant </w:t>
      </w:r>
      <w:r w:rsidR="00D34A97" w:rsidRPr="00E72F55">
        <w:rPr>
          <w:rFonts w:ascii="Times New Roman" w:hAnsi="Times New Roman" w:cs="Times New Roman"/>
          <w:sz w:val="20"/>
        </w:rPr>
        <w:t xml:space="preserve">program. </w:t>
      </w:r>
      <w:r w:rsidR="00E72F55" w:rsidRPr="00E72F55">
        <w:rPr>
          <w:rFonts w:ascii="Times New Roman" w:hAnsi="Times New Roman" w:cs="Times New Roman"/>
          <w:sz w:val="20"/>
        </w:rPr>
        <w:t xml:space="preserve">I also periodically teach the course CS1100: Customer Service and Communications in Health Care Settings. </w:t>
      </w:r>
      <w:r w:rsidR="00D34A97" w:rsidRPr="00E72F55">
        <w:rPr>
          <w:rFonts w:ascii="Times New Roman" w:hAnsi="Times New Roman" w:cs="Times New Roman"/>
          <w:sz w:val="20"/>
        </w:rPr>
        <w:t xml:space="preserve">Responsible for creating a learning environment that is engaging and students </w:t>
      </w:r>
      <w:r w:rsidR="00D34A97" w:rsidRPr="00E72F55">
        <w:rPr>
          <w:rFonts w:ascii="Times New Roman" w:hAnsi="Times New Roman" w:cs="Times New Roman"/>
          <w:sz w:val="20"/>
        </w:rPr>
        <w:lastRenderedPageBreak/>
        <w:t xml:space="preserve">feel valued. Proactively monitor student achievement to help ensure program retention and completion. Provide students with an understanding of how the concepts they are learning apply to their future career. </w:t>
      </w:r>
    </w:p>
    <w:p w14:paraId="63FB295B" w14:textId="77777777" w:rsidR="00AA384D" w:rsidRDefault="00AA384D" w:rsidP="006E02BC">
      <w:pPr>
        <w:pStyle w:val="KeyResults"/>
        <w:rPr>
          <w:rFonts w:ascii="Times New Roman" w:hAnsi="Times New Roman"/>
          <w:sz w:val="20"/>
          <w:szCs w:val="20"/>
        </w:rPr>
      </w:pPr>
    </w:p>
    <w:p w14:paraId="29B07769" w14:textId="41EE09CF" w:rsidR="006E02BC" w:rsidRPr="00E72F55" w:rsidRDefault="006E02BC" w:rsidP="006E02BC">
      <w:pPr>
        <w:pStyle w:val="KeyResults"/>
        <w:rPr>
          <w:rFonts w:ascii="Times New Roman" w:hAnsi="Times New Roman"/>
          <w:sz w:val="20"/>
          <w:szCs w:val="20"/>
        </w:rPr>
      </w:pPr>
      <w:r w:rsidRPr="00E72F55">
        <w:rPr>
          <w:rFonts w:ascii="Times New Roman" w:hAnsi="Times New Roman"/>
          <w:sz w:val="20"/>
          <w:szCs w:val="20"/>
        </w:rPr>
        <w:t>Key Results:</w:t>
      </w:r>
    </w:p>
    <w:p w14:paraId="71E1BBB4" w14:textId="182D8651" w:rsidR="006E02BC" w:rsidRPr="00E72F55" w:rsidRDefault="00096418" w:rsidP="00FF4633">
      <w:pPr>
        <w:pStyle w:val="Accomplishmentsbullet"/>
        <w:rPr>
          <w:rFonts w:ascii="Times New Roman" w:hAnsi="Times New Roman" w:cs="Times New Roman"/>
          <w:sz w:val="20"/>
          <w:szCs w:val="20"/>
        </w:rPr>
      </w:pPr>
      <w:r w:rsidRPr="00E72F55">
        <w:rPr>
          <w:rFonts w:ascii="Times New Roman" w:hAnsi="Times New Roman" w:cs="Times New Roman"/>
          <w:sz w:val="20"/>
          <w:szCs w:val="20"/>
        </w:rPr>
        <w:t>Continually have e</w:t>
      </w:r>
      <w:r w:rsidR="00D34A97" w:rsidRPr="00E72F55">
        <w:rPr>
          <w:rFonts w:ascii="Times New Roman" w:hAnsi="Times New Roman" w:cs="Times New Roman"/>
          <w:sz w:val="20"/>
          <w:szCs w:val="20"/>
        </w:rPr>
        <w:t>arned the “Gold” designation for discussion rating feedback, meaning that my contributions were within the top 5% of all online instructors at Ultimate Medical Academy.</w:t>
      </w:r>
    </w:p>
    <w:p w14:paraId="7BEAC9F2" w14:textId="4066DE86" w:rsidR="006E02BC" w:rsidRPr="00E72F55" w:rsidRDefault="00D34A97" w:rsidP="00FF4633">
      <w:pPr>
        <w:pStyle w:val="Accomplishmentsbullet"/>
        <w:rPr>
          <w:rFonts w:ascii="Times New Roman" w:hAnsi="Times New Roman" w:cs="Times New Roman"/>
          <w:sz w:val="20"/>
          <w:szCs w:val="20"/>
        </w:rPr>
      </w:pPr>
      <w:r w:rsidRPr="00E72F55">
        <w:rPr>
          <w:rFonts w:ascii="Times New Roman" w:hAnsi="Times New Roman" w:cs="Times New Roman"/>
          <w:sz w:val="20"/>
          <w:szCs w:val="20"/>
        </w:rPr>
        <w:t>Applied</w:t>
      </w:r>
      <w:r w:rsidR="006E02BC" w:rsidRPr="00E72F55">
        <w:rPr>
          <w:rFonts w:ascii="Times New Roman" w:hAnsi="Times New Roman" w:cs="Times New Roman"/>
          <w:sz w:val="20"/>
          <w:szCs w:val="20"/>
        </w:rPr>
        <w:t xml:space="preserve"> Adult Learning Theories to course development practices.</w:t>
      </w:r>
    </w:p>
    <w:p w14:paraId="795235EE" w14:textId="2B2BC90F" w:rsidR="006E02BC" w:rsidRPr="00E72F55" w:rsidRDefault="00D34A97" w:rsidP="00FF4633">
      <w:pPr>
        <w:pStyle w:val="Accomplishmentsbullet"/>
        <w:rPr>
          <w:rFonts w:ascii="Times New Roman" w:hAnsi="Times New Roman" w:cs="Times New Roman"/>
          <w:sz w:val="20"/>
          <w:szCs w:val="20"/>
        </w:rPr>
      </w:pPr>
      <w:r w:rsidRPr="00E72F55">
        <w:rPr>
          <w:rFonts w:ascii="Times New Roman" w:hAnsi="Times New Roman" w:cs="Times New Roman"/>
          <w:sz w:val="20"/>
          <w:szCs w:val="20"/>
        </w:rPr>
        <w:t>Average Student Success Rate is currently an 87%; the organizational goal is to be 80% or above.</w:t>
      </w:r>
    </w:p>
    <w:p w14:paraId="61EBF6C0" w14:textId="5AEAB8F6" w:rsidR="006E02BC" w:rsidRPr="00E72F55" w:rsidRDefault="00D34A97" w:rsidP="00FF4633">
      <w:pPr>
        <w:pStyle w:val="Accomplishmentsbullet"/>
        <w:rPr>
          <w:rFonts w:ascii="Times New Roman" w:hAnsi="Times New Roman" w:cs="Times New Roman"/>
          <w:sz w:val="20"/>
          <w:szCs w:val="20"/>
        </w:rPr>
      </w:pPr>
      <w:r w:rsidRPr="00E72F55">
        <w:rPr>
          <w:rFonts w:ascii="Times New Roman" w:hAnsi="Times New Roman" w:cs="Times New Roman"/>
          <w:sz w:val="20"/>
          <w:szCs w:val="20"/>
        </w:rPr>
        <w:t>Received 100% on all surveys completed by students at the end of the course.</w:t>
      </w:r>
    </w:p>
    <w:p w14:paraId="3466175E" w14:textId="03E1186E" w:rsidR="006E02BC" w:rsidRPr="00E72F55" w:rsidRDefault="00D34A97" w:rsidP="00FF4633">
      <w:pPr>
        <w:pStyle w:val="Accomplishmentsbullet"/>
        <w:rPr>
          <w:rFonts w:ascii="Times New Roman" w:hAnsi="Times New Roman" w:cs="Times New Roman"/>
          <w:sz w:val="20"/>
          <w:szCs w:val="20"/>
        </w:rPr>
      </w:pPr>
      <w:r w:rsidRPr="00E72F55">
        <w:rPr>
          <w:rFonts w:ascii="Times New Roman" w:hAnsi="Times New Roman" w:cs="Times New Roman"/>
          <w:sz w:val="20"/>
          <w:szCs w:val="20"/>
        </w:rPr>
        <w:t xml:space="preserve">Developed several learning scaffolds to help guide students through the accounting assignments. </w:t>
      </w:r>
    </w:p>
    <w:p w14:paraId="205B9A2B" w14:textId="37B48123" w:rsidR="006E02BC" w:rsidRPr="00E72F55" w:rsidRDefault="00D34A97" w:rsidP="00FF4633">
      <w:pPr>
        <w:pStyle w:val="Accomplishmentsbullet"/>
        <w:rPr>
          <w:rStyle w:val="EmployernameChar"/>
          <w:rFonts w:ascii="Times New Roman" w:eastAsia="Times New Roman" w:hAnsi="Times New Roman" w:cs="Times New Roman"/>
          <w:caps w:val="0"/>
          <w:sz w:val="20"/>
          <w:szCs w:val="20"/>
        </w:rPr>
      </w:pPr>
      <w:r w:rsidRPr="00E72F55">
        <w:rPr>
          <w:rFonts w:ascii="Times New Roman" w:hAnsi="Times New Roman" w:cs="Times New Roman"/>
          <w:sz w:val="20"/>
          <w:szCs w:val="20"/>
        </w:rPr>
        <w:t>Diligence in conducting student outreach to keep them motivated</w:t>
      </w:r>
      <w:r w:rsidR="00D214D3" w:rsidRPr="00E72F55">
        <w:rPr>
          <w:rFonts w:ascii="Times New Roman" w:hAnsi="Times New Roman" w:cs="Times New Roman"/>
          <w:sz w:val="20"/>
          <w:szCs w:val="20"/>
        </w:rPr>
        <w:t xml:space="preserve"> and assist them in areas they may be struggling.</w:t>
      </w:r>
    </w:p>
    <w:p w14:paraId="72BDE2F0" w14:textId="77777777" w:rsidR="00D214D3" w:rsidRPr="00E72F55" w:rsidRDefault="00D214D3" w:rsidP="00A60B80">
      <w:pPr>
        <w:pStyle w:val="Employer"/>
        <w:rPr>
          <w:rStyle w:val="EmployernameChar"/>
          <w:rFonts w:ascii="Times New Roman" w:hAnsi="Times New Roman" w:cs="Times New Roman"/>
          <w:b/>
          <w:sz w:val="20"/>
          <w:szCs w:val="20"/>
          <w:u w:val="single"/>
        </w:rPr>
      </w:pPr>
      <w:r w:rsidRPr="00E72F55">
        <w:rPr>
          <w:rStyle w:val="EmployernameChar"/>
          <w:rFonts w:ascii="Times New Roman" w:hAnsi="Times New Roman" w:cs="Times New Roman"/>
          <w:b/>
          <w:sz w:val="20"/>
          <w:szCs w:val="20"/>
          <w:u w:val="single"/>
        </w:rPr>
        <w:t>MICHIGAN PUBLIC HEALTH INSTITUTE</w:t>
      </w:r>
    </w:p>
    <w:p w14:paraId="621FA907" w14:textId="6DAE24C7" w:rsidR="00686D58" w:rsidRPr="00E72F55" w:rsidRDefault="00B332EC" w:rsidP="00686D58">
      <w:pPr>
        <w:pStyle w:val="Employer"/>
        <w:rPr>
          <w:rFonts w:ascii="Times New Roman" w:eastAsia="MS Mincho" w:hAnsi="Times New Roman"/>
          <w:b/>
          <w:caps/>
        </w:rPr>
      </w:pPr>
      <w:r w:rsidRPr="00E72F55">
        <w:rPr>
          <w:rStyle w:val="EmployernameChar"/>
          <w:rFonts w:ascii="Times New Roman" w:hAnsi="Times New Roman" w:cs="Times New Roman"/>
          <w:b/>
          <w:sz w:val="20"/>
          <w:szCs w:val="20"/>
        </w:rPr>
        <w:t>INNOVATIVE SOLUTIONS TEAM</w:t>
      </w:r>
    </w:p>
    <w:p w14:paraId="2049BD0D" w14:textId="67E6FD51" w:rsidR="00D74321" w:rsidRPr="00E72F55" w:rsidRDefault="00D74321" w:rsidP="00D74321">
      <w:pPr>
        <w:rPr>
          <w:rStyle w:val="DatesChar"/>
          <w:rFonts w:ascii="Times New Roman" w:hAnsi="Times New Roman" w:cs="Times New Roman"/>
          <w:sz w:val="20"/>
          <w:szCs w:val="20"/>
        </w:rPr>
      </w:pPr>
      <w:r w:rsidRPr="00E72F55">
        <w:rPr>
          <w:rStyle w:val="JobTitlesUnderlinedChar"/>
          <w:rFonts w:ascii="Times New Roman" w:hAnsi="Times New Roman"/>
          <w:sz w:val="20"/>
          <w:szCs w:val="20"/>
          <w:u w:val="none"/>
        </w:rPr>
        <w:t>Online Course Developer</w:t>
      </w:r>
    </w:p>
    <w:p w14:paraId="47E664B4" w14:textId="16926451" w:rsidR="00D74321" w:rsidRPr="00E72F55" w:rsidRDefault="00D74321" w:rsidP="00D74321">
      <w:pPr>
        <w:rPr>
          <w:rStyle w:val="DatesChar"/>
          <w:rFonts w:ascii="Times New Roman" w:hAnsi="Times New Roman" w:cs="Times New Roman"/>
          <w:sz w:val="20"/>
          <w:szCs w:val="20"/>
        </w:rPr>
      </w:pPr>
      <w:r w:rsidRPr="00E72F55">
        <w:rPr>
          <w:rStyle w:val="DatesChar"/>
          <w:rFonts w:ascii="Times New Roman" w:hAnsi="Times New Roman" w:cs="Times New Roman"/>
          <w:sz w:val="20"/>
          <w:szCs w:val="20"/>
        </w:rPr>
        <w:t>March 2013-</w:t>
      </w:r>
      <w:r w:rsidR="00B332EC" w:rsidRPr="00E72F55">
        <w:rPr>
          <w:rStyle w:val="DatesChar"/>
          <w:rFonts w:ascii="Times New Roman" w:hAnsi="Times New Roman" w:cs="Times New Roman"/>
          <w:sz w:val="20"/>
          <w:szCs w:val="20"/>
        </w:rPr>
        <w:t>December 2013</w:t>
      </w:r>
    </w:p>
    <w:p w14:paraId="6CB22415" w14:textId="77777777" w:rsidR="00D74321" w:rsidRPr="00E72F55" w:rsidRDefault="00D74321" w:rsidP="00D74321">
      <w:pPr>
        <w:rPr>
          <w:rFonts w:ascii="Times New Roman" w:eastAsia="MS Mincho" w:hAnsi="Times New Roman"/>
          <w:sz w:val="20"/>
          <w:szCs w:val="20"/>
        </w:rPr>
      </w:pPr>
    </w:p>
    <w:p w14:paraId="091F198A" w14:textId="3E3C9FE6" w:rsidR="00D74321" w:rsidRPr="00E72F55" w:rsidRDefault="00D214D3" w:rsidP="00D74321">
      <w:pPr>
        <w:pStyle w:val="Description"/>
        <w:rPr>
          <w:rFonts w:ascii="Times New Roman" w:hAnsi="Times New Roman" w:cs="Times New Roman"/>
          <w:sz w:val="20"/>
        </w:rPr>
      </w:pPr>
      <w:r w:rsidRPr="00E72F55">
        <w:rPr>
          <w:rFonts w:ascii="Times New Roman" w:hAnsi="Times New Roman" w:cs="Times New Roman"/>
          <w:sz w:val="20"/>
        </w:rPr>
        <w:t>Design, develop, and maintain instructional material for web-based courses. Work with clients to create and maintain training courses and materials. Develop web-based training courses for health care professionals that include hands-on exercises, scenarios, and assessments. Use the Learning Management System to track and manage services and generate reports for clients.</w:t>
      </w:r>
    </w:p>
    <w:p w14:paraId="092389CB" w14:textId="77777777" w:rsidR="00D74321" w:rsidRPr="00E72F55" w:rsidRDefault="00D74321" w:rsidP="00D74321">
      <w:pPr>
        <w:pStyle w:val="Description"/>
        <w:rPr>
          <w:rFonts w:ascii="Times New Roman" w:hAnsi="Times New Roman" w:cs="Times New Roman"/>
          <w:sz w:val="20"/>
        </w:rPr>
      </w:pPr>
    </w:p>
    <w:p w14:paraId="3369EF3D" w14:textId="77777777" w:rsidR="00D74321" w:rsidRPr="00E72F55" w:rsidRDefault="00D74321" w:rsidP="00D74321">
      <w:pPr>
        <w:pStyle w:val="KeyResults"/>
        <w:rPr>
          <w:rFonts w:ascii="Times New Roman" w:hAnsi="Times New Roman"/>
          <w:sz w:val="20"/>
          <w:szCs w:val="20"/>
        </w:rPr>
      </w:pPr>
      <w:r w:rsidRPr="00E72F55">
        <w:rPr>
          <w:rFonts w:ascii="Times New Roman" w:hAnsi="Times New Roman"/>
          <w:sz w:val="20"/>
          <w:szCs w:val="20"/>
        </w:rPr>
        <w:t>Key Results:</w:t>
      </w:r>
    </w:p>
    <w:p w14:paraId="020BBD5F" w14:textId="1D485457" w:rsidR="00D74321" w:rsidRPr="00E72F55" w:rsidRDefault="00D74321" w:rsidP="00D74321">
      <w:pPr>
        <w:pStyle w:val="Accomplishmentsbullet"/>
        <w:rPr>
          <w:rFonts w:ascii="Times New Roman" w:hAnsi="Times New Roman" w:cs="Times New Roman"/>
          <w:sz w:val="20"/>
          <w:szCs w:val="20"/>
        </w:rPr>
      </w:pPr>
      <w:r w:rsidRPr="00E72F55">
        <w:rPr>
          <w:rFonts w:ascii="Times New Roman" w:hAnsi="Times New Roman" w:cs="Times New Roman"/>
          <w:sz w:val="20"/>
          <w:szCs w:val="20"/>
        </w:rPr>
        <w:t xml:space="preserve">Proficiency gained in </w:t>
      </w:r>
      <w:r w:rsidR="002F6302" w:rsidRPr="00E72F55">
        <w:rPr>
          <w:rFonts w:ascii="Times New Roman" w:hAnsi="Times New Roman" w:cs="Times New Roman"/>
          <w:sz w:val="20"/>
          <w:szCs w:val="20"/>
        </w:rPr>
        <w:t xml:space="preserve">the use of </w:t>
      </w:r>
      <w:proofErr w:type="spellStart"/>
      <w:r w:rsidR="002F6302" w:rsidRPr="00E72F55">
        <w:rPr>
          <w:rFonts w:ascii="Times New Roman" w:hAnsi="Times New Roman" w:cs="Times New Roman"/>
          <w:sz w:val="20"/>
          <w:szCs w:val="20"/>
        </w:rPr>
        <w:t>Lectora</w:t>
      </w:r>
      <w:proofErr w:type="spellEnd"/>
      <w:r w:rsidR="002F6302" w:rsidRPr="00E72F55">
        <w:rPr>
          <w:rFonts w:ascii="Times New Roman" w:hAnsi="Times New Roman" w:cs="Times New Roman"/>
          <w:sz w:val="20"/>
          <w:szCs w:val="20"/>
        </w:rPr>
        <w:t>, SnagIt, Flyp</w:t>
      </w:r>
      <w:r w:rsidRPr="00E72F55">
        <w:rPr>
          <w:rFonts w:ascii="Times New Roman" w:hAnsi="Times New Roman" w:cs="Times New Roman"/>
          <w:sz w:val="20"/>
          <w:szCs w:val="20"/>
        </w:rPr>
        <w:t>aper, and Camtasia Studio software programs.</w:t>
      </w:r>
    </w:p>
    <w:p w14:paraId="176CA08F" w14:textId="10C08107" w:rsidR="00D74321" w:rsidRPr="00E72F55" w:rsidRDefault="00D74321" w:rsidP="00D74321">
      <w:pPr>
        <w:pStyle w:val="Accomplishmentsbullet"/>
        <w:rPr>
          <w:rFonts w:ascii="Times New Roman" w:hAnsi="Times New Roman" w:cs="Times New Roman"/>
          <w:sz w:val="20"/>
          <w:szCs w:val="20"/>
        </w:rPr>
      </w:pPr>
      <w:r w:rsidRPr="00E72F55">
        <w:rPr>
          <w:rFonts w:ascii="Times New Roman" w:hAnsi="Times New Roman" w:cs="Times New Roman"/>
          <w:sz w:val="20"/>
          <w:szCs w:val="20"/>
        </w:rPr>
        <w:t>Studied Adult Learning Theories and applied information to course development practices.</w:t>
      </w:r>
    </w:p>
    <w:p w14:paraId="31AF93CE" w14:textId="58330FAB" w:rsidR="00D74321" w:rsidRPr="00E72F55" w:rsidRDefault="00D74321" w:rsidP="00D74321">
      <w:pPr>
        <w:pStyle w:val="Accomplishmentsbullet"/>
        <w:rPr>
          <w:rFonts w:ascii="Times New Roman" w:hAnsi="Times New Roman" w:cs="Times New Roman"/>
          <w:sz w:val="20"/>
          <w:szCs w:val="20"/>
        </w:rPr>
      </w:pPr>
      <w:r w:rsidRPr="00E72F55">
        <w:rPr>
          <w:rFonts w:ascii="Times New Roman" w:hAnsi="Times New Roman" w:cs="Times New Roman"/>
          <w:sz w:val="20"/>
          <w:szCs w:val="20"/>
        </w:rPr>
        <w:t xml:space="preserve">Collaboration with a diverse team of trainers for optimal outcomes </w:t>
      </w:r>
      <w:r w:rsidR="002F6302" w:rsidRPr="00E72F55">
        <w:rPr>
          <w:rFonts w:ascii="Times New Roman" w:hAnsi="Times New Roman" w:cs="Times New Roman"/>
          <w:sz w:val="20"/>
          <w:szCs w:val="20"/>
        </w:rPr>
        <w:t>i</w:t>
      </w:r>
      <w:r w:rsidRPr="00E72F55">
        <w:rPr>
          <w:rFonts w:ascii="Times New Roman" w:hAnsi="Times New Roman" w:cs="Times New Roman"/>
          <w:sz w:val="20"/>
          <w:szCs w:val="20"/>
        </w:rPr>
        <w:t>n course development and training strategies.</w:t>
      </w:r>
    </w:p>
    <w:p w14:paraId="76C36311" w14:textId="01612972" w:rsidR="002F6302" w:rsidRPr="00E72F55" w:rsidRDefault="002F6302" w:rsidP="002F6302">
      <w:pPr>
        <w:pStyle w:val="Accomplishmentsbullet"/>
        <w:rPr>
          <w:rFonts w:ascii="Times New Roman" w:hAnsi="Times New Roman" w:cs="Times New Roman"/>
          <w:sz w:val="20"/>
          <w:szCs w:val="20"/>
        </w:rPr>
      </w:pPr>
      <w:r w:rsidRPr="00E72F55">
        <w:rPr>
          <w:rFonts w:ascii="Times New Roman" w:hAnsi="Times New Roman" w:cs="Times New Roman"/>
          <w:sz w:val="20"/>
          <w:szCs w:val="20"/>
        </w:rPr>
        <w:t>Assisted in the quarterly report period to work on creating a system of consistency for future reporting periods.</w:t>
      </w:r>
      <w:r w:rsidR="00A20F73" w:rsidRPr="00E72F55">
        <w:rPr>
          <w:rFonts w:ascii="Times New Roman" w:hAnsi="Times New Roman" w:cs="Times New Roman"/>
          <w:sz w:val="20"/>
          <w:szCs w:val="20"/>
        </w:rPr>
        <w:t xml:space="preserve"> </w:t>
      </w:r>
      <w:r w:rsidR="00BA4F04" w:rsidRPr="00E72F55">
        <w:rPr>
          <w:rFonts w:ascii="Times New Roman" w:hAnsi="Times New Roman" w:cs="Times New Roman"/>
          <w:sz w:val="20"/>
          <w:szCs w:val="20"/>
        </w:rPr>
        <w:t>Assisted in preparation of</w:t>
      </w:r>
      <w:r w:rsidR="00A20F73" w:rsidRPr="00E72F55">
        <w:rPr>
          <w:rFonts w:ascii="Times New Roman" w:hAnsi="Times New Roman" w:cs="Times New Roman"/>
          <w:sz w:val="20"/>
          <w:szCs w:val="20"/>
        </w:rPr>
        <w:t xml:space="preserve"> webcasting and meeting room invoices</w:t>
      </w:r>
      <w:r w:rsidR="00BA4F04" w:rsidRPr="00E72F55">
        <w:rPr>
          <w:rFonts w:ascii="Times New Roman" w:hAnsi="Times New Roman" w:cs="Times New Roman"/>
          <w:sz w:val="20"/>
          <w:szCs w:val="20"/>
        </w:rPr>
        <w:t xml:space="preserve"> for internal and external clients</w:t>
      </w:r>
      <w:r w:rsidR="00A20F73" w:rsidRPr="00E72F55">
        <w:rPr>
          <w:rFonts w:ascii="Times New Roman" w:hAnsi="Times New Roman" w:cs="Times New Roman"/>
          <w:sz w:val="20"/>
          <w:szCs w:val="20"/>
        </w:rPr>
        <w:t>.</w:t>
      </w:r>
    </w:p>
    <w:p w14:paraId="23B7EB18" w14:textId="77777777" w:rsidR="002F6302" w:rsidRPr="00E72F55" w:rsidRDefault="002F6302" w:rsidP="002F6302">
      <w:pPr>
        <w:pStyle w:val="Accomplishmentsbullet"/>
        <w:rPr>
          <w:rFonts w:ascii="Times New Roman" w:hAnsi="Times New Roman" w:cs="Times New Roman"/>
          <w:sz w:val="20"/>
          <w:szCs w:val="20"/>
        </w:rPr>
      </w:pPr>
      <w:r w:rsidRPr="00E72F55">
        <w:rPr>
          <w:rFonts w:ascii="Times New Roman" w:hAnsi="Times New Roman" w:cs="Times New Roman"/>
          <w:sz w:val="20"/>
          <w:szCs w:val="20"/>
        </w:rPr>
        <w:t>Accepted responsibility of working in the Interactive Learning Center in the interim of hiring new personnel.</w:t>
      </w:r>
    </w:p>
    <w:p w14:paraId="71DECFDD" w14:textId="7D9C4BF8" w:rsidR="00E93E22" w:rsidRPr="00686D58" w:rsidRDefault="00B332EC" w:rsidP="00686D58">
      <w:pPr>
        <w:pStyle w:val="Accomplishmentsbullet"/>
        <w:rPr>
          <w:rStyle w:val="EmployernameChar"/>
          <w:rFonts w:ascii="Times New Roman" w:eastAsia="Times New Roman" w:hAnsi="Times New Roman" w:cs="Times New Roman"/>
          <w:caps w:val="0"/>
          <w:sz w:val="20"/>
          <w:szCs w:val="20"/>
        </w:rPr>
      </w:pPr>
      <w:r w:rsidRPr="00E72F55">
        <w:rPr>
          <w:rFonts w:ascii="Times New Roman" w:hAnsi="Times New Roman" w:cs="Times New Roman"/>
          <w:sz w:val="20"/>
          <w:szCs w:val="20"/>
        </w:rPr>
        <w:t>Developed a business plan to improve the revenue stream for the Interactive Learning Center through use of social media, technological advances, and other marketing opportunities that was accepted and implemented by the Institute.</w:t>
      </w:r>
    </w:p>
    <w:p w14:paraId="3D8A2003" w14:textId="11E3F947" w:rsidR="003244FE" w:rsidRPr="00E72F55" w:rsidRDefault="003244FE" w:rsidP="00A60B80">
      <w:pPr>
        <w:pStyle w:val="Employer"/>
        <w:rPr>
          <w:rStyle w:val="EmployernameChar"/>
          <w:rFonts w:ascii="Times New Roman" w:hAnsi="Times New Roman" w:cs="Times New Roman"/>
          <w:b/>
          <w:sz w:val="20"/>
          <w:szCs w:val="20"/>
          <w:u w:val="single"/>
        </w:rPr>
      </w:pPr>
      <w:r w:rsidRPr="00E72F55">
        <w:rPr>
          <w:rStyle w:val="EmployernameChar"/>
          <w:rFonts w:ascii="Times New Roman" w:hAnsi="Times New Roman" w:cs="Times New Roman"/>
          <w:b/>
          <w:sz w:val="20"/>
          <w:szCs w:val="20"/>
          <w:u w:val="single"/>
        </w:rPr>
        <w:t>MICHIGAN PUBLIC HEALTH INSTITUTE</w:t>
      </w:r>
    </w:p>
    <w:p w14:paraId="1A65A324" w14:textId="4EB5139F" w:rsidR="00686D58" w:rsidRPr="00E72F55" w:rsidRDefault="00C216B7" w:rsidP="00686D58">
      <w:pPr>
        <w:pStyle w:val="Employer"/>
        <w:rPr>
          <w:rStyle w:val="JobTitlesUnderlinedChar"/>
          <w:rFonts w:ascii="Times New Roman" w:hAnsi="Times New Roman"/>
          <w:bCs w:val="0"/>
          <w:caps/>
          <w:sz w:val="20"/>
          <w:szCs w:val="20"/>
          <w:u w:val="none"/>
        </w:rPr>
      </w:pPr>
      <w:r w:rsidRPr="00E72F55">
        <w:rPr>
          <w:rStyle w:val="EmployernameChar"/>
          <w:rFonts w:ascii="Times New Roman" w:hAnsi="Times New Roman" w:cs="Times New Roman"/>
          <w:b/>
          <w:sz w:val="20"/>
          <w:szCs w:val="20"/>
        </w:rPr>
        <w:t>CENTER FOR CHILD AND FAMILY HEALTH</w:t>
      </w:r>
      <w:r w:rsidR="002F6302" w:rsidRPr="00E72F55">
        <w:rPr>
          <w:rStyle w:val="EmployernameChar"/>
          <w:rFonts w:ascii="Times New Roman" w:hAnsi="Times New Roman" w:cs="Times New Roman"/>
          <w:b/>
          <w:sz w:val="20"/>
          <w:szCs w:val="20"/>
        </w:rPr>
        <w:t xml:space="preserve"> </w:t>
      </w:r>
    </w:p>
    <w:p w14:paraId="7580FAA8" w14:textId="54CB1006" w:rsidR="00C2074C" w:rsidRPr="00E72F55" w:rsidRDefault="00C216B7">
      <w:pPr>
        <w:rPr>
          <w:rStyle w:val="DatesChar"/>
          <w:rFonts w:ascii="Times New Roman" w:hAnsi="Times New Roman" w:cs="Times New Roman"/>
          <w:sz w:val="20"/>
          <w:szCs w:val="20"/>
        </w:rPr>
      </w:pPr>
      <w:r w:rsidRPr="00E72F55">
        <w:rPr>
          <w:rStyle w:val="JobTitlesUnderlinedChar"/>
          <w:rFonts w:ascii="Times New Roman" w:hAnsi="Times New Roman"/>
          <w:sz w:val="20"/>
          <w:szCs w:val="20"/>
          <w:u w:val="none"/>
        </w:rPr>
        <w:t xml:space="preserve">Financial </w:t>
      </w:r>
      <w:r w:rsidR="00117A55">
        <w:rPr>
          <w:rStyle w:val="JobTitlesUnderlinedChar"/>
          <w:rFonts w:ascii="Times New Roman" w:hAnsi="Times New Roman"/>
          <w:sz w:val="20"/>
          <w:szCs w:val="20"/>
          <w:u w:val="none"/>
        </w:rPr>
        <w:t>Analyst</w:t>
      </w:r>
    </w:p>
    <w:p w14:paraId="7580FAA9" w14:textId="300F8BE9" w:rsidR="00C216B7" w:rsidRPr="00E72F55" w:rsidRDefault="00DE76DD">
      <w:pPr>
        <w:rPr>
          <w:rStyle w:val="DatesChar"/>
          <w:rFonts w:ascii="Times New Roman" w:hAnsi="Times New Roman" w:cs="Times New Roman"/>
          <w:sz w:val="20"/>
          <w:szCs w:val="20"/>
        </w:rPr>
      </w:pPr>
      <w:r w:rsidRPr="00E72F55">
        <w:rPr>
          <w:rStyle w:val="DatesChar"/>
          <w:rFonts w:ascii="Times New Roman" w:hAnsi="Times New Roman" w:cs="Times New Roman"/>
          <w:sz w:val="20"/>
          <w:szCs w:val="20"/>
        </w:rPr>
        <w:t>November 2010-March 2013</w:t>
      </w:r>
    </w:p>
    <w:p w14:paraId="7580FAAA" w14:textId="77777777" w:rsidR="00C216B7" w:rsidRPr="00E72F55" w:rsidRDefault="00C216B7">
      <w:pPr>
        <w:rPr>
          <w:rFonts w:ascii="Times New Roman" w:eastAsia="MS Mincho" w:hAnsi="Times New Roman"/>
          <w:sz w:val="20"/>
          <w:szCs w:val="20"/>
        </w:rPr>
      </w:pPr>
    </w:p>
    <w:p w14:paraId="7580FAAB" w14:textId="4148C62F" w:rsidR="00C2074C" w:rsidRPr="00E72F55" w:rsidRDefault="00C216B7">
      <w:pPr>
        <w:pStyle w:val="Description"/>
        <w:rPr>
          <w:rFonts w:ascii="Times New Roman" w:hAnsi="Times New Roman" w:cs="Times New Roman"/>
          <w:sz w:val="20"/>
        </w:rPr>
      </w:pPr>
      <w:r w:rsidRPr="00E72F55">
        <w:rPr>
          <w:rFonts w:ascii="Times New Roman" w:hAnsi="Times New Roman" w:cs="Times New Roman"/>
          <w:sz w:val="20"/>
        </w:rPr>
        <w:t>Handle daily A/P processes; supervise</w:t>
      </w:r>
      <w:r w:rsidR="000B1359" w:rsidRPr="00E72F55">
        <w:rPr>
          <w:rFonts w:ascii="Times New Roman" w:hAnsi="Times New Roman" w:cs="Times New Roman"/>
          <w:sz w:val="20"/>
        </w:rPr>
        <w:t xml:space="preserve"> </w:t>
      </w:r>
      <w:r w:rsidR="00CF000B" w:rsidRPr="00E72F55">
        <w:rPr>
          <w:rFonts w:ascii="Times New Roman" w:hAnsi="Times New Roman" w:cs="Times New Roman"/>
          <w:sz w:val="20"/>
        </w:rPr>
        <w:t>program assistant and work closely with administrative staff</w:t>
      </w:r>
      <w:r w:rsidR="00596296" w:rsidRPr="00E72F55">
        <w:rPr>
          <w:rFonts w:ascii="Times New Roman" w:hAnsi="Times New Roman" w:cs="Times New Roman"/>
          <w:sz w:val="20"/>
        </w:rPr>
        <w:t>; manage</w:t>
      </w:r>
      <w:r w:rsidR="000B1359" w:rsidRPr="00E72F55">
        <w:rPr>
          <w:rFonts w:ascii="Times New Roman" w:hAnsi="Times New Roman" w:cs="Times New Roman"/>
          <w:sz w:val="20"/>
        </w:rPr>
        <w:t xml:space="preserve"> vendor/supplier relations; and </w:t>
      </w:r>
      <w:r w:rsidR="00442669" w:rsidRPr="00E72F55">
        <w:rPr>
          <w:rFonts w:ascii="Times New Roman" w:hAnsi="Times New Roman" w:cs="Times New Roman"/>
          <w:sz w:val="20"/>
        </w:rPr>
        <w:t>handled</w:t>
      </w:r>
      <w:r w:rsidR="000B1359" w:rsidRPr="00E72F55">
        <w:rPr>
          <w:rFonts w:ascii="Times New Roman" w:hAnsi="Times New Roman" w:cs="Times New Roman"/>
          <w:sz w:val="20"/>
        </w:rPr>
        <w:t xml:space="preserve"> the timely, accurate processing of invoices, purchase orders, expense reports, credit memos</w:t>
      </w:r>
      <w:r w:rsidR="00442669" w:rsidRPr="00E72F55">
        <w:rPr>
          <w:rFonts w:ascii="Times New Roman" w:hAnsi="Times New Roman" w:cs="Times New Roman"/>
          <w:sz w:val="20"/>
        </w:rPr>
        <w:t>,</w:t>
      </w:r>
      <w:r w:rsidR="000B1359" w:rsidRPr="00E72F55">
        <w:rPr>
          <w:rFonts w:ascii="Times New Roman" w:hAnsi="Times New Roman" w:cs="Times New Roman"/>
          <w:sz w:val="20"/>
        </w:rPr>
        <w:t xml:space="preserve"> and payment transactions. Maintained adherence to corporate, accounting</w:t>
      </w:r>
      <w:r w:rsidR="00596296" w:rsidRPr="00E72F55">
        <w:rPr>
          <w:rFonts w:ascii="Times New Roman" w:hAnsi="Times New Roman" w:cs="Times New Roman"/>
          <w:sz w:val="20"/>
        </w:rPr>
        <w:t xml:space="preserve"> </w:t>
      </w:r>
      <w:r w:rsidR="000B1359" w:rsidRPr="00E72F55">
        <w:rPr>
          <w:rFonts w:ascii="Times New Roman" w:hAnsi="Times New Roman" w:cs="Times New Roman"/>
          <w:sz w:val="20"/>
        </w:rPr>
        <w:t>and GAAP standards; addressed escalated issues from employees and vendors regarding accounts payable</w:t>
      </w:r>
      <w:r w:rsidR="00CF000B" w:rsidRPr="00E72F55">
        <w:rPr>
          <w:rFonts w:ascii="Times New Roman" w:hAnsi="Times New Roman" w:cs="Times New Roman"/>
          <w:sz w:val="20"/>
        </w:rPr>
        <w:t>,</w:t>
      </w:r>
      <w:r w:rsidR="00442669" w:rsidRPr="00E72F55">
        <w:rPr>
          <w:rFonts w:ascii="Times New Roman" w:hAnsi="Times New Roman" w:cs="Times New Roman"/>
          <w:sz w:val="20"/>
        </w:rPr>
        <w:t xml:space="preserve"> budget</w:t>
      </w:r>
      <w:r w:rsidR="00CF000B" w:rsidRPr="00E72F55">
        <w:rPr>
          <w:rFonts w:ascii="Times New Roman" w:hAnsi="Times New Roman" w:cs="Times New Roman"/>
          <w:sz w:val="20"/>
        </w:rPr>
        <w:t>, and contract concerns</w:t>
      </w:r>
      <w:r w:rsidR="000B1359" w:rsidRPr="00E72F55">
        <w:rPr>
          <w:rFonts w:ascii="Times New Roman" w:hAnsi="Times New Roman" w:cs="Times New Roman"/>
          <w:sz w:val="20"/>
        </w:rPr>
        <w:t>; and ensured accurate and compliant A/P files and records in accordance with company polic</w:t>
      </w:r>
      <w:r w:rsidR="00B332EC" w:rsidRPr="00E72F55">
        <w:rPr>
          <w:rFonts w:ascii="Times New Roman" w:hAnsi="Times New Roman" w:cs="Times New Roman"/>
          <w:sz w:val="20"/>
        </w:rPr>
        <w:t>ies and government regulations.</w:t>
      </w:r>
      <w:r w:rsidR="00BA4F04" w:rsidRPr="00E72F55">
        <w:rPr>
          <w:rFonts w:ascii="Times New Roman" w:hAnsi="Times New Roman" w:cs="Times New Roman"/>
          <w:sz w:val="20"/>
        </w:rPr>
        <w:t xml:space="preserve"> Complete budgets and budget amendments for several different state and federal funding streams. Performed regular work in </w:t>
      </w:r>
      <w:proofErr w:type="spellStart"/>
      <w:r w:rsidR="00BA4F04" w:rsidRPr="00E72F55">
        <w:rPr>
          <w:rFonts w:ascii="Times New Roman" w:hAnsi="Times New Roman" w:cs="Times New Roman"/>
          <w:sz w:val="20"/>
        </w:rPr>
        <w:t>EGrAMS</w:t>
      </w:r>
      <w:proofErr w:type="spellEnd"/>
      <w:r w:rsidR="00BA4F04" w:rsidRPr="00E72F55">
        <w:rPr>
          <w:rFonts w:ascii="Times New Roman" w:hAnsi="Times New Roman" w:cs="Times New Roman"/>
          <w:sz w:val="20"/>
        </w:rPr>
        <w:t xml:space="preserve"> for budget and workplan updates.</w:t>
      </w:r>
    </w:p>
    <w:p w14:paraId="7580FAAC" w14:textId="77777777" w:rsidR="00442669" w:rsidRPr="00E72F55" w:rsidRDefault="00442669">
      <w:pPr>
        <w:pStyle w:val="Description"/>
        <w:rPr>
          <w:rFonts w:ascii="Times New Roman" w:hAnsi="Times New Roman" w:cs="Times New Roman"/>
          <w:sz w:val="20"/>
        </w:rPr>
      </w:pPr>
    </w:p>
    <w:p w14:paraId="7580FAAD" w14:textId="77777777" w:rsidR="00C2074C" w:rsidRPr="00E72F55" w:rsidRDefault="000B1359">
      <w:pPr>
        <w:pStyle w:val="KeyResults"/>
        <w:rPr>
          <w:rFonts w:ascii="Times New Roman" w:hAnsi="Times New Roman"/>
          <w:sz w:val="20"/>
          <w:szCs w:val="20"/>
        </w:rPr>
      </w:pPr>
      <w:r w:rsidRPr="00E72F55">
        <w:rPr>
          <w:rFonts w:ascii="Times New Roman" w:hAnsi="Times New Roman"/>
          <w:sz w:val="20"/>
          <w:szCs w:val="20"/>
        </w:rPr>
        <w:t>Key Results:</w:t>
      </w:r>
    </w:p>
    <w:p w14:paraId="7580FAAE" w14:textId="77777777" w:rsidR="00AA7043" w:rsidRPr="00E72F55" w:rsidRDefault="00442669" w:rsidP="00AA7043">
      <w:pPr>
        <w:pStyle w:val="Accomplishmentsbullet"/>
        <w:rPr>
          <w:rFonts w:ascii="Times New Roman" w:hAnsi="Times New Roman" w:cs="Times New Roman"/>
          <w:sz w:val="20"/>
          <w:szCs w:val="20"/>
        </w:rPr>
      </w:pPr>
      <w:r w:rsidRPr="00E72F55">
        <w:rPr>
          <w:rFonts w:ascii="Times New Roman" w:hAnsi="Times New Roman" w:cs="Times New Roman"/>
          <w:sz w:val="20"/>
          <w:szCs w:val="20"/>
        </w:rPr>
        <w:t xml:space="preserve">Redevelopment of budgets using incremental and zero-based budgeting methods </w:t>
      </w:r>
      <w:r w:rsidR="00596296" w:rsidRPr="00E72F55">
        <w:rPr>
          <w:rFonts w:ascii="Times New Roman" w:hAnsi="Times New Roman" w:cs="Times New Roman"/>
          <w:sz w:val="20"/>
          <w:szCs w:val="20"/>
        </w:rPr>
        <w:t>to ensure optimum performance within specified guidelines.</w:t>
      </w:r>
    </w:p>
    <w:p w14:paraId="7580FAAF" w14:textId="77777777" w:rsidR="00C2074C" w:rsidRPr="00E72F55" w:rsidRDefault="0056610D">
      <w:pPr>
        <w:pStyle w:val="Accomplishmentsbullet"/>
        <w:rPr>
          <w:rFonts w:ascii="Times New Roman" w:hAnsi="Times New Roman" w:cs="Times New Roman"/>
          <w:sz w:val="20"/>
          <w:szCs w:val="20"/>
        </w:rPr>
      </w:pPr>
      <w:r w:rsidRPr="00E72F55">
        <w:rPr>
          <w:rFonts w:ascii="Times New Roman" w:hAnsi="Times New Roman" w:cs="Times New Roman"/>
          <w:sz w:val="20"/>
          <w:szCs w:val="20"/>
        </w:rPr>
        <w:t>Quickly learned functions of complex accounting software to efficiently manage multiple programs at the federal, state, and local level.</w:t>
      </w:r>
    </w:p>
    <w:p w14:paraId="7580FAB0" w14:textId="143748BE" w:rsidR="00C2074C" w:rsidRPr="00E72F55" w:rsidRDefault="000B1359">
      <w:pPr>
        <w:pStyle w:val="Accomplishmentsbullet"/>
        <w:rPr>
          <w:rFonts w:ascii="Times New Roman" w:hAnsi="Times New Roman" w:cs="Times New Roman"/>
          <w:sz w:val="20"/>
          <w:szCs w:val="20"/>
        </w:rPr>
      </w:pPr>
      <w:r w:rsidRPr="00E72F55">
        <w:rPr>
          <w:rFonts w:ascii="Times New Roman" w:hAnsi="Times New Roman" w:cs="Times New Roman"/>
          <w:sz w:val="20"/>
          <w:szCs w:val="20"/>
        </w:rPr>
        <w:lastRenderedPageBreak/>
        <w:t xml:space="preserve">Facilitated </w:t>
      </w:r>
      <w:r w:rsidR="00BA4F04" w:rsidRPr="00E72F55">
        <w:rPr>
          <w:rFonts w:ascii="Times New Roman" w:hAnsi="Times New Roman" w:cs="Times New Roman"/>
          <w:sz w:val="20"/>
          <w:szCs w:val="20"/>
        </w:rPr>
        <w:t xml:space="preserve">internal </w:t>
      </w:r>
      <w:r w:rsidR="00442669" w:rsidRPr="00E72F55">
        <w:rPr>
          <w:rFonts w:ascii="Times New Roman" w:hAnsi="Times New Roman" w:cs="Times New Roman"/>
          <w:sz w:val="20"/>
          <w:szCs w:val="20"/>
        </w:rPr>
        <w:t>departmental audits</w:t>
      </w:r>
      <w:r w:rsidRPr="00E72F55">
        <w:rPr>
          <w:rFonts w:ascii="Times New Roman" w:hAnsi="Times New Roman" w:cs="Times New Roman"/>
          <w:sz w:val="20"/>
          <w:szCs w:val="20"/>
        </w:rPr>
        <w:t xml:space="preserve"> </w:t>
      </w:r>
      <w:proofErr w:type="gramStart"/>
      <w:r w:rsidRPr="00E72F55">
        <w:rPr>
          <w:rFonts w:ascii="Times New Roman" w:hAnsi="Times New Roman" w:cs="Times New Roman"/>
          <w:sz w:val="20"/>
          <w:szCs w:val="20"/>
        </w:rPr>
        <w:t>as a result of</w:t>
      </w:r>
      <w:proofErr w:type="gramEnd"/>
      <w:r w:rsidRPr="00E72F55">
        <w:rPr>
          <w:rFonts w:ascii="Times New Roman" w:hAnsi="Times New Roman" w:cs="Times New Roman"/>
          <w:sz w:val="20"/>
          <w:szCs w:val="20"/>
        </w:rPr>
        <w:t xml:space="preserve"> sound recordkeeping and thorough documentation</w:t>
      </w:r>
      <w:r w:rsidR="00442669" w:rsidRPr="00E72F55">
        <w:rPr>
          <w:rFonts w:ascii="Times New Roman" w:hAnsi="Times New Roman" w:cs="Times New Roman"/>
          <w:sz w:val="20"/>
          <w:szCs w:val="20"/>
        </w:rPr>
        <w:t xml:space="preserve"> in preparation for </w:t>
      </w:r>
      <w:r w:rsidR="00BA4F04" w:rsidRPr="00E72F55">
        <w:rPr>
          <w:rFonts w:ascii="Times New Roman" w:hAnsi="Times New Roman" w:cs="Times New Roman"/>
          <w:sz w:val="20"/>
          <w:szCs w:val="20"/>
        </w:rPr>
        <w:t>annual</w:t>
      </w:r>
      <w:r w:rsidR="00442669" w:rsidRPr="00E72F55">
        <w:rPr>
          <w:rFonts w:ascii="Times New Roman" w:hAnsi="Times New Roman" w:cs="Times New Roman"/>
          <w:sz w:val="20"/>
          <w:szCs w:val="20"/>
        </w:rPr>
        <w:t xml:space="preserve"> audits</w:t>
      </w:r>
      <w:r w:rsidRPr="00E72F55">
        <w:rPr>
          <w:rFonts w:ascii="Times New Roman" w:hAnsi="Times New Roman" w:cs="Times New Roman"/>
          <w:sz w:val="20"/>
          <w:szCs w:val="20"/>
        </w:rPr>
        <w:t>.</w:t>
      </w:r>
    </w:p>
    <w:p w14:paraId="7580FAB1" w14:textId="77777777" w:rsidR="00C2074C" w:rsidRPr="00E72F55" w:rsidRDefault="0056610D">
      <w:pPr>
        <w:pStyle w:val="Accomplishmentsbullet"/>
        <w:rPr>
          <w:rFonts w:ascii="Times New Roman" w:hAnsi="Times New Roman" w:cs="Times New Roman"/>
          <w:sz w:val="20"/>
          <w:szCs w:val="20"/>
        </w:rPr>
      </w:pPr>
      <w:r w:rsidRPr="00E72F55">
        <w:rPr>
          <w:rFonts w:ascii="Times New Roman" w:hAnsi="Times New Roman" w:cs="Times New Roman"/>
          <w:sz w:val="20"/>
          <w:szCs w:val="20"/>
        </w:rPr>
        <w:t>Promoted multiple times with progressively more responsibility.</w:t>
      </w:r>
    </w:p>
    <w:p w14:paraId="7580FAB2" w14:textId="77777777" w:rsidR="00C2074C" w:rsidRPr="00E72F55" w:rsidRDefault="0056610D">
      <w:pPr>
        <w:pStyle w:val="Accomplishmentsbullet"/>
        <w:rPr>
          <w:rFonts w:ascii="Times New Roman" w:hAnsi="Times New Roman" w:cs="Times New Roman"/>
          <w:sz w:val="20"/>
          <w:szCs w:val="20"/>
        </w:rPr>
      </w:pPr>
      <w:r w:rsidRPr="00E72F55">
        <w:rPr>
          <w:rFonts w:ascii="Times New Roman" w:hAnsi="Times New Roman" w:cs="Times New Roman"/>
          <w:sz w:val="20"/>
          <w:szCs w:val="20"/>
        </w:rPr>
        <w:t>Weekly meetings with Controller to discuss and mitigate issues and develop knowledge in specific accounting areas.</w:t>
      </w:r>
    </w:p>
    <w:p w14:paraId="7580FAB3" w14:textId="77777777" w:rsidR="0056610D" w:rsidRPr="00E72F55" w:rsidRDefault="00AA7043" w:rsidP="00637BB2">
      <w:pPr>
        <w:pStyle w:val="Accomplishmentsbullet"/>
        <w:rPr>
          <w:rFonts w:ascii="Times New Roman" w:hAnsi="Times New Roman" w:cs="Times New Roman"/>
          <w:sz w:val="20"/>
          <w:szCs w:val="20"/>
        </w:rPr>
      </w:pPr>
      <w:r w:rsidRPr="00E72F55">
        <w:rPr>
          <w:rFonts w:ascii="Times New Roman" w:hAnsi="Times New Roman" w:cs="Times New Roman"/>
          <w:sz w:val="20"/>
          <w:szCs w:val="20"/>
        </w:rPr>
        <w:t>Work with program staff on the development of work plans and execution of responsibilities to ensure contract compliance within budgetary guidelines.</w:t>
      </w:r>
    </w:p>
    <w:p w14:paraId="076B505D" w14:textId="5271E9DF" w:rsidR="00A60B80" w:rsidRPr="00E72F55" w:rsidRDefault="00774777" w:rsidP="00FF4633">
      <w:pPr>
        <w:pStyle w:val="Accomplishmentsbullet"/>
        <w:rPr>
          <w:rFonts w:ascii="Times New Roman" w:hAnsi="Times New Roman" w:cs="Times New Roman"/>
          <w:sz w:val="20"/>
          <w:szCs w:val="20"/>
        </w:rPr>
      </w:pPr>
      <w:r w:rsidRPr="00E72F55">
        <w:rPr>
          <w:rFonts w:ascii="Times New Roman" w:hAnsi="Times New Roman" w:cs="Times New Roman"/>
          <w:sz w:val="20"/>
          <w:szCs w:val="20"/>
        </w:rPr>
        <w:t>Developed a training manual and worked with the new Financial Analyst to minimize lapse in personnel abilities before assuming a new position within the company.</w:t>
      </w:r>
    </w:p>
    <w:p w14:paraId="2AD0784C" w14:textId="77777777" w:rsidR="003244FE" w:rsidRPr="00E72F55" w:rsidRDefault="003244FE" w:rsidP="003244FE">
      <w:pPr>
        <w:pStyle w:val="Employer"/>
        <w:rPr>
          <w:rStyle w:val="EmployernameChar"/>
          <w:rFonts w:ascii="Times New Roman" w:hAnsi="Times New Roman" w:cs="Times New Roman"/>
          <w:b/>
          <w:sz w:val="20"/>
          <w:szCs w:val="20"/>
          <w:u w:val="single"/>
        </w:rPr>
      </w:pPr>
      <w:r w:rsidRPr="00E72F55">
        <w:rPr>
          <w:rStyle w:val="EmployernameChar"/>
          <w:rFonts w:ascii="Times New Roman" w:hAnsi="Times New Roman" w:cs="Times New Roman"/>
          <w:b/>
          <w:sz w:val="20"/>
          <w:szCs w:val="20"/>
          <w:u w:val="single"/>
        </w:rPr>
        <w:t>MICHIGAN PUBLIC HEALTH INSTITUTE</w:t>
      </w:r>
    </w:p>
    <w:p w14:paraId="1825058F" w14:textId="6D7B00C1" w:rsidR="00686D58" w:rsidRPr="00E72F55" w:rsidRDefault="003244FE" w:rsidP="001031B9">
      <w:pPr>
        <w:pStyle w:val="Employer"/>
        <w:rPr>
          <w:rStyle w:val="JobTitlesUnderlinedChar"/>
          <w:rFonts w:ascii="Times New Roman" w:hAnsi="Times New Roman"/>
          <w:bCs w:val="0"/>
          <w:caps/>
          <w:sz w:val="20"/>
          <w:szCs w:val="20"/>
          <w:u w:val="none"/>
        </w:rPr>
      </w:pPr>
      <w:r w:rsidRPr="00E72F55">
        <w:rPr>
          <w:rStyle w:val="EmployernameChar"/>
          <w:rFonts w:ascii="Times New Roman" w:hAnsi="Times New Roman" w:cs="Times New Roman"/>
          <w:b/>
          <w:sz w:val="20"/>
          <w:szCs w:val="20"/>
        </w:rPr>
        <w:t xml:space="preserve">CENTER FOR CHILD AND FAMILY HEALTH </w:t>
      </w:r>
    </w:p>
    <w:p w14:paraId="7580FAB5" w14:textId="77777777" w:rsidR="00C2074C" w:rsidRPr="00E72F55" w:rsidRDefault="0056610D">
      <w:pPr>
        <w:rPr>
          <w:rStyle w:val="DatesChar"/>
          <w:rFonts w:ascii="Times New Roman" w:hAnsi="Times New Roman" w:cs="Times New Roman"/>
          <w:sz w:val="20"/>
          <w:szCs w:val="20"/>
        </w:rPr>
      </w:pPr>
      <w:r w:rsidRPr="00E72F55">
        <w:rPr>
          <w:rStyle w:val="JobTitlesUnderlinedChar"/>
          <w:rFonts w:ascii="Times New Roman" w:hAnsi="Times New Roman"/>
          <w:sz w:val="20"/>
          <w:szCs w:val="20"/>
          <w:u w:val="none"/>
        </w:rPr>
        <w:t>Case Auditor</w:t>
      </w:r>
      <w:r w:rsidR="000B1359" w:rsidRPr="00E72F55">
        <w:rPr>
          <w:rStyle w:val="DatesChar"/>
          <w:rFonts w:ascii="Times New Roman" w:hAnsi="Times New Roman" w:cs="Times New Roman"/>
          <w:sz w:val="20"/>
          <w:szCs w:val="20"/>
        </w:rPr>
        <w:t xml:space="preserve"> </w:t>
      </w:r>
    </w:p>
    <w:p w14:paraId="7580FAB6" w14:textId="77777777" w:rsidR="0056610D" w:rsidRPr="00E72F55" w:rsidRDefault="0056610D">
      <w:pPr>
        <w:rPr>
          <w:rStyle w:val="DatesChar"/>
          <w:rFonts w:ascii="Times New Roman" w:hAnsi="Times New Roman" w:cs="Times New Roman"/>
          <w:sz w:val="20"/>
          <w:szCs w:val="20"/>
        </w:rPr>
      </w:pPr>
      <w:r w:rsidRPr="00E72F55">
        <w:rPr>
          <w:rStyle w:val="DatesChar"/>
          <w:rFonts w:ascii="Times New Roman" w:hAnsi="Times New Roman" w:cs="Times New Roman"/>
          <w:sz w:val="20"/>
          <w:szCs w:val="20"/>
        </w:rPr>
        <w:t>June 2010-</w:t>
      </w:r>
      <w:r w:rsidR="002237DF" w:rsidRPr="00E72F55">
        <w:rPr>
          <w:rStyle w:val="DatesChar"/>
          <w:rFonts w:ascii="Times New Roman" w:hAnsi="Times New Roman" w:cs="Times New Roman"/>
          <w:sz w:val="20"/>
          <w:szCs w:val="20"/>
        </w:rPr>
        <w:t>October</w:t>
      </w:r>
      <w:r w:rsidR="00775D48" w:rsidRPr="00E72F55">
        <w:rPr>
          <w:rStyle w:val="DatesChar"/>
          <w:rFonts w:ascii="Times New Roman" w:hAnsi="Times New Roman" w:cs="Times New Roman"/>
          <w:sz w:val="20"/>
          <w:szCs w:val="20"/>
        </w:rPr>
        <w:t xml:space="preserve"> 2011</w:t>
      </w:r>
    </w:p>
    <w:p w14:paraId="7580FAB7" w14:textId="77777777" w:rsidR="0056610D" w:rsidRPr="00E72F55" w:rsidRDefault="0056610D">
      <w:pPr>
        <w:rPr>
          <w:rFonts w:ascii="Times New Roman" w:eastAsia="MS Mincho" w:hAnsi="Times New Roman"/>
          <w:sz w:val="20"/>
          <w:szCs w:val="20"/>
        </w:rPr>
      </w:pPr>
    </w:p>
    <w:p w14:paraId="7580FAB8" w14:textId="5C85A510" w:rsidR="000F6132" w:rsidRPr="00E72F55" w:rsidRDefault="000F6132" w:rsidP="00BA4F04">
      <w:pPr>
        <w:jc w:val="both"/>
        <w:rPr>
          <w:rFonts w:ascii="Times New Roman" w:hAnsi="Times New Roman"/>
          <w:sz w:val="20"/>
          <w:szCs w:val="20"/>
        </w:rPr>
      </w:pPr>
      <w:r w:rsidRPr="00E72F55">
        <w:rPr>
          <w:rFonts w:ascii="Times New Roman" w:hAnsi="Times New Roman"/>
          <w:sz w:val="20"/>
          <w:szCs w:val="20"/>
        </w:rPr>
        <w:t>Conduct case reviews for policy compliance within the Health Insurance Cost Avoidance and Recovery Section (HICARS) and the Home Help Program</w:t>
      </w:r>
      <w:r w:rsidR="00774777" w:rsidRPr="00E72F55">
        <w:rPr>
          <w:rFonts w:ascii="Times New Roman" w:hAnsi="Times New Roman"/>
          <w:sz w:val="20"/>
          <w:szCs w:val="20"/>
        </w:rPr>
        <w:t xml:space="preserve">. </w:t>
      </w:r>
      <w:r w:rsidR="00AA7043" w:rsidRPr="00E72F55">
        <w:rPr>
          <w:rFonts w:ascii="Times New Roman" w:hAnsi="Times New Roman"/>
          <w:sz w:val="20"/>
          <w:szCs w:val="20"/>
        </w:rPr>
        <w:t>Conducting policy review for</w:t>
      </w:r>
      <w:r w:rsidRPr="00E72F55">
        <w:rPr>
          <w:rFonts w:ascii="Times New Roman" w:hAnsi="Times New Roman"/>
          <w:sz w:val="20"/>
          <w:szCs w:val="20"/>
        </w:rPr>
        <w:t xml:space="preserve"> the HICARS project </w:t>
      </w:r>
      <w:r w:rsidR="00AA7043" w:rsidRPr="00E72F55">
        <w:rPr>
          <w:rFonts w:ascii="Times New Roman" w:hAnsi="Times New Roman"/>
          <w:sz w:val="20"/>
          <w:szCs w:val="20"/>
        </w:rPr>
        <w:t>included the review of</w:t>
      </w:r>
      <w:r w:rsidRPr="00E72F55">
        <w:rPr>
          <w:rFonts w:ascii="Times New Roman" w:hAnsi="Times New Roman"/>
          <w:sz w:val="20"/>
          <w:szCs w:val="20"/>
        </w:rPr>
        <w:t xml:space="preserve"> </w:t>
      </w:r>
      <w:r w:rsidR="00AA7043" w:rsidRPr="00E72F55">
        <w:rPr>
          <w:rFonts w:ascii="Times New Roman" w:hAnsi="Times New Roman"/>
          <w:sz w:val="20"/>
          <w:szCs w:val="20"/>
        </w:rPr>
        <w:t xml:space="preserve">Third Party Liability </w:t>
      </w:r>
      <w:r w:rsidRPr="00E72F55">
        <w:rPr>
          <w:rFonts w:ascii="Times New Roman" w:hAnsi="Times New Roman"/>
          <w:sz w:val="20"/>
          <w:szCs w:val="20"/>
        </w:rPr>
        <w:t xml:space="preserve">paper </w:t>
      </w:r>
      <w:r w:rsidR="00AA7043" w:rsidRPr="00E72F55">
        <w:rPr>
          <w:rFonts w:ascii="Times New Roman" w:hAnsi="Times New Roman"/>
          <w:sz w:val="20"/>
          <w:szCs w:val="20"/>
        </w:rPr>
        <w:t xml:space="preserve">files </w:t>
      </w:r>
      <w:r w:rsidRPr="00E72F55">
        <w:rPr>
          <w:rFonts w:ascii="Times New Roman" w:hAnsi="Times New Roman"/>
          <w:sz w:val="20"/>
          <w:szCs w:val="20"/>
        </w:rPr>
        <w:t xml:space="preserve">for policy compliance. </w:t>
      </w:r>
      <w:r w:rsidR="00AA7043" w:rsidRPr="00E72F55">
        <w:rPr>
          <w:rFonts w:ascii="Times New Roman" w:hAnsi="Times New Roman"/>
          <w:sz w:val="20"/>
          <w:szCs w:val="20"/>
        </w:rPr>
        <w:t>Findings were recorded</w:t>
      </w:r>
      <w:r w:rsidRPr="00E72F55">
        <w:rPr>
          <w:rFonts w:ascii="Times New Roman" w:hAnsi="Times New Roman"/>
          <w:sz w:val="20"/>
          <w:szCs w:val="20"/>
        </w:rPr>
        <w:t xml:space="preserve"> on a tool and enter</w:t>
      </w:r>
      <w:r w:rsidR="00AA7043" w:rsidRPr="00E72F55">
        <w:rPr>
          <w:rFonts w:ascii="Times New Roman" w:hAnsi="Times New Roman"/>
          <w:sz w:val="20"/>
          <w:szCs w:val="20"/>
        </w:rPr>
        <w:t>ed</w:t>
      </w:r>
      <w:r w:rsidRPr="00E72F55">
        <w:rPr>
          <w:rFonts w:ascii="Times New Roman" w:hAnsi="Times New Roman"/>
          <w:sz w:val="20"/>
          <w:szCs w:val="20"/>
        </w:rPr>
        <w:t xml:space="preserve"> into a database spreadsheet to track. Weekly and bi-weekly reports were </w:t>
      </w:r>
      <w:r w:rsidR="00AA7043" w:rsidRPr="00E72F55">
        <w:rPr>
          <w:rFonts w:ascii="Times New Roman" w:hAnsi="Times New Roman"/>
          <w:sz w:val="20"/>
          <w:szCs w:val="20"/>
        </w:rPr>
        <w:t>developed</w:t>
      </w:r>
      <w:r w:rsidRPr="00E72F55">
        <w:rPr>
          <w:rFonts w:ascii="Times New Roman" w:hAnsi="Times New Roman"/>
          <w:sz w:val="20"/>
          <w:szCs w:val="20"/>
        </w:rPr>
        <w:t xml:space="preserve"> and forwarded to the Department of Community Health. </w:t>
      </w:r>
    </w:p>
    <w:p w14:paraId="7580FAB9" w14:textId="77777777" w:rsidR="000F6132" w:rsidRPr="00E72F55" w:rsidRDefault="000F6132" w:rsidP="00BA4F04">
      <w:pPr>
        <w:jc w:val="both"/>
        <w:rPr>
          <w:rFonts w:ascii="Times New Roman" w:hAnsi="Times New Roman"/>
          <w:sz w:val="20"/>
          <w:szCs w:val="20"/>
        </w:rPr>
      </w:pPr>
    </w:p>
    <w:p w14:paraId="7580FABB" w14:textId="1C550991" w:rsidR="000F6132" w:rsidRPr="00E72F55" w:rsidRDefault="000F6132" w:rsidP="00BA4F04">
      <w:pPr>
        <w:jc w:val="both"/>
        <w:rPr>
          <w:rFonts w:ascii="Times New Roman" w:hAnsi="Times New Roman"/>
          <w:sz w:val="20"/>
          <w:szCs w:val="20"/>
        </w:rPr>
      </w:pPr>
      <w:r w:rsidRPr="00E72F55">
        <w:rPr>
          <w:rFonts w:ascii="Times New Roman" w:hAnsi="Times New Roman"/>
          <w:sz w:val="20"/>
          <w:szCs w:val="20"/>
        </w:rPr>
        <w:t>Policy review for the Home Help Program consisted of working within the Adult Services Comprehensive Assessment Program (ASCAP) database and manually recording the findings on a monitoring tool developed by MPHI, as well as on-site visits to the Department of Human Services for review of hard copy forms required by policy. Responsibilities include</w:t>
      </w:r>
      <w:r w:rsidR="00AA7043" w:rsidRPr="00E72F55">
        <w:rPr>
          <w:rFonts w:ascii="Times New Roman" w:hAnsi="Times New Roman"/>
          <w:sz w:val="20"/>
          <w:szCs w:val="20"/>
        </w:rPr>
        <w:t>d</w:t>
      </w:r>
      <w:r w:rsidRPr="00E72F55">
        <w:rPr>
          <w:rFonts w:ascii="Times New Roman" w:hAnsi="Times New Roman"/>
          <w:sz w:val="20"/>
          <w:szCs w:val="20"/>
        </w:rPr>
        <w:t xml:space="preserve"> data entry of missing forms</w:t>
      </w:r>
      <w:r w:rsidR="00AA7043" w:rsidRPr="00E72F55">
        <w:rPr>
          <w:rFonts w:ascii="Times New Roman" w:hAnsi="Times New Roman"/>
          <w:sz w:val="20"/>
          <w:szCs w:val="20"/>
        </w:rPr>
        <w:t>, interviews with adult service workers and supervisors when necessary,</w:t>
      </w:r>
      <w:r w:rsidRPr="00E72F55">
        <w:rPr>
          <w:rFonts w:ascii="Times New Roman" w:hAnsi="Times New Roman"/>
          <w:sz w:val="20"/>
          <w:szCs w:val="20"/>
        </w:rPr>
        <w:t xml:space="preserve"> and corresponding with DHS staff for a chance to locate missing forms</w:t>
      </w:r>
      <w:r w:rsidR="00AA7043" w:rsidRPr="00E72F55">
        <w:rPr>
          <w:rFonts w:ascii="Times New Roman" w:hAnsi="Times New Roman"/>
          <w:sz w:val="20"/>
          <w:szCs w:val="20"/>
        </w:rPr>
        <w:t xml:space="preserve"> to</w:t>
      </w:r>
      <w:r w:rsidR="00387BEF" w:rsidRPr="00E72F55">
        <w:rPr>
          <w:rFonts w:ascii="Times New Roman" w:hAnsi="Times New Roman"/>
          <w:sz w:val="20"/>
          <w:szCs w:val="20"/>
        </w:rPr>
        <w:t xml:space="preserve"> update client information.</w:t>
      </w:r>
    </w:p>
    <w:p w14:paraId="4AB4B015" w14:textId="77777777" w:rsidR="00387BEF" w:rsidRPr="00E72F55" w:rsidRDefault="00387BEF" w:rsidP="000F6132">
      <w:pPr>
        <w:pStyle w:val="KeyResults"/>
        <w:rPr>
          <w:rFonts w:ascii="Times New Roman" w:hAnsi="Times New Roman"/>
          <w:sz w:val="20"/>
          <w:szCs w:val="20"/>
        </w:rPr>
      </w:pPr>
    </w:p>
    <w:p w14:paraId="7580FABC" w14:textId="1B7DF88B" w:rsidR="000F6132" w:rsidRPr="00E72F55" w:rsidRDefault="000F6132" w:rsidP="000F6132">
      <w:pPr>
        <w:pStyle w:val="KeyResults"/>
        <w:rPr>
          <w:rFonts w:ascii="Times New Roman" w:hAnsi="Times New Roman"/>
          <w:sz w:val="20"/>
          <w:szCs w:val="20"/>
        </w:rPr>
      </w:pPr>
      <w:r w:rsidRPr="00E72F55">
        <w:rPr>
          <w:rFonts w:ascii="Times New Roman" w:hAnsi="Times New Roman"/>
          <w:sz w:val="20"/>
          <w:szCs w:val="20"/>
        </w:rPr>
        <w:t>Key Results:</w:t>
      </w:r>
    </w:p>
    <w:p w14:paraId="7580FABD" w14:textId="455491E2" w:rsidR="000F6132" w:rsidRPr="00E72F55" w:rsidRDefault="000F6132" w:rsidP="000F6132">
      <w:pPr>
        <w:pStyle w:val="Accomplishmentsbullet"/>
        <w:rPr>
          <w:rFonts w:ascii="Times New Roman" w:hAnsi="Times New Roman" w:cs="Times New Roman"/>
          <w:sz w:val="20"/>
          <w:szCs w:val="20"/>
        </w:rPr>
      </w:pPr>
      <w:r w:rsidRPr="00E72F55">
        <w:rPr>
          <w:rFonts w:ascii="Times New Roman" w:hAnsi="Times New Roman" w:cs="Times New Roman"/>
          <w:sz w:val="20"/>
          <w:szCs w:val="20"/>
        </w:rPr>
        <w:t>Identified inconsistencies throughout the audit cycle to make justified recommendations</w:t>
      </w:r>
      <w:r w:rsidR="00774777" w:rsidRPr="00E72F55">
        <w:rPr>
          <w:rFonts w:ascii="Times New Roman" w:hAnsi="Times New Roman" w:cs="Times New Roman"/>
          <w:sz w:val="20"/>
          <w:szCs w:val="20"/>
        </w:rPr>
        <w:t xml:space="preserve"> at year end.</w:t>
      </w:r>
    </w:p>
    <w:p w14:paraId="7580FABE" w14:textId="68A56F02" w:rsidR="000F6132" w:rsidRPr="00E72F55" w:rsidRDefault="000F6132" w:rsidP="000F6132">
      <w:pPr>
        <w:pStyle w:val="Accomplishmentsbullet"/>
        <w:rPr>
          <w:rFonts w:ascii="Times New Roman" w:hAnsi="Times New Roman" w:cs="Times New Roman"/>
          <w:sz w:val="20"/>
          <w:szCs w:val="20"/>
        </w:rPr>
      </w:pPr>
      <w:r w:rsidRPr="00E72F55">
        <w:rPr>
          <w:rFonts w:ascii="Times New Roman" w:hAnsi="Times New Roman" w:cs="Times New Roman"/>
          <w:sz w:val="20"/>
          <w:szCs w:val="20"/>
        </w:rPr>
        <w:t xml:space="preserve">Demonstrated the ability </w:t>
      </w:r>
      <w:r w:rsidR="00774777" w:rsidRPr="00E72F55">
        <w:rPr>
          <w:rFonts w:ascii="Times New Roman" w:hAnsi="Times New Roman" w:cs="Times New Roman"/>
          <w:sz w:val="20"/>
          <w:szCs w:val="20"/>
        </w:rPr>
        <w:t>to master new systems</w:t>
      </w:r>
      <w:r w:rsidRPr="00E72F55">
        <w:rPr>
          <w:rFonts w:ascii="Times New Roman" w:hAnsi="Times New Roman" w:cs="Times New Roman"/>
          <w:sz w:val="20"/>
          <w:szCs w:val="20"/>
        </w:rPr>
        <w:t>, processes</w:t>
      </w:r>
      <w:r w:rsidR="00774777" w:rsidRPr="00E72F55">
        <w:rPr>
          <w:rFonts w:ascii="Times New Roman" w:hAnsi="Times New Roman" w:cs="Times New Roman"/>
          <w:sz w:val="20"/>
          <w:szCs w:val="20"/>
        </w:rPr>
        <w:t>,</w:t>
      </w:r>
      <w:r w:rsidRPr="00E72F55">
        <w:rPr>
          <w:rFonts w:ascii="Times New Roman" w:hAnsi="Times New Roman" w:cs="Times New Roman"/>
          <w:sz w:val="20"/>
          <w:szCs w:val="20"/>
        </w:rPr>
        <w:t xml:space="preserve"> and workflows.</w:t>
      </w:r>
    </w:p>
    <w:p w14:paraId="7580FABF" w14:textId="72CB380C" w:rsidR="000F6132" w:rsidRPr="00E72F55" w:rsidRDefault="000F6132" w:rsidP="000F6132">
      <w:pPr>
        <w:pStyle w:val="Accomplishmentsbullet"/>
        <w:rPr>
          <w:rFonts w:ascii="Times New Roman" w:hAnsi="Times New Roman" w:cs="Times New Roman"/>
          <w:sz w:val="20"/>
          <w:szCs w:val="20"/>
        </w:rPr>
      </w:pPr>
      <w:r w:rsidRPr="00E72F55">
        <w:rPr>
          <w:rFonts w:ascii="Times New Roman" w:hAnsi="Times New Roman" w:cs="Times New Roman"/>
          <w:sz w:val="20"/>
          <w:szCs w:val="20"/>
        </w:rPr>
        <w:t>Went above the scope of work on the HICARS project, by acqui</w:t>
      </w:r>
      <w:r w:rsidR="00FF4633" w:rsidRPr="00E72F55">
        <w:rPr>
          <w:rFonts w:ascii="Times New Roman" w:hAnsi="Times New Roman" w:cs="Times New Roman"/>
          <w:sz w:val="20"/>
          <w:szCs w:val="20"/>
        </w:rPr>
        <w:t>ring the amount of revenue lost</w:t>
      </w:r>
      <w:r w:rsidRPr="00E72F55">
        <w:rPr>
          <w:rFonts w:ascii="Times New Roman" w:hAnsi="Times New Roman" w:cs="Times New Roman"/>
          <w:sz w:val="20"/>
          <w:szCs w:val="20"/>
        </w:rPr>
        <w:t xml:space="preserve"> to cases that were close</w:t>
      </w:r>
      <w:r w:rsidR="00D70B71" w:rsidRPr="00E72F55">
        <w:rPr>
          <w:rFonts w:ascii="Times New Roman" w:hAnsi="Times New Roman" w:cs="Times New Roman"/>
          <w:sz w:val="20"/>
          <w:szCs w:val="20"/>
        </w:rPr>
        <w:t>d</w:t>
      </w:r>
      <w:r w:rsidRPr="00E72F55">
        <w:rPr>
          <w:rFonts w:ascii="Times New Roman" w:hAnsi="Times New Roman" w:cs="Times New Roman"/>
          <w:sz w:val="20"/>
          <w:szCs w:val="20"/>
        </w:rPr>
        <w:t xml:space="preserve"> improperly, and made recommendations to improve future third party liability collection efforts.</w:t>
      </w:r>
    </w:p>
    <w:p w14:paraId="02AE3CB7" w14:textId="3EE4252F" w:rsidR="00F94CA4" w:rsidRPr="00686D58" w:rsidRDefault="00AA7043" w:rsidP="00686D58">
      <w:pPr>
        <w:pStyle w:val="Accomplishmentsbullet"/>
        <w:rPr>
          <w:rStyle w:val="EmployernameChar"/>
          <w:rFonts w:ascii="Times New Roman" w:eastAsia="Times New Roman" w:hAnsi="Times New Roman" w:cs="Times New Roman"/>
          <w:caps w:val="0"/>
          <w:sz w:val="20"/>
          <w:szCs w:val="20"/>
        </w:rPr>
      </w:pPr>
      <w:r w:rsidRPr="00E72F55">
        <w:rPr>
          <w:rFonts w:ascii="Times New Roman" w:hAnsi="Times New Roman" w:cs="Times New Roman"/>
          <w:sz w:val="20"/>
          <w:szCs w:val="20"/>
        </w:rPr>
        <w:t>Reorganization of the HICARS filing</w:t>
      </w:r>
      <w:r w:rsidR="000F6132" w:rsidRPr="00E72F55">
        <w:rPr>
          <w:rFonts w:ascii="Times New Roman" w:hAnsi="Times New Roman" w:cs="Times New Roman"/>
          <w:sz w:val="20"/>
          <w:szCs w:val="20"/>
        </w:rPr>
        <w:t xml:space="preserve"> system at MDCH to improve efficiency </w:t>
      </w:r>
      <w:r w:rsidR="00774777" w:rsidRPr="00E72F55">
        <w:rPr>
          <w:rFonts w:ascii="Times New Roman" w:hAnsi="Times New Roman" w:cs="Times New Roman"/>
          <w:sz w:val="20"/>
          <w:szCs w:val="20"/>
        </w:rPr>
        <w:t>when</w:t>
      </w:r>
      <w:r w:rsidRPr="00E72F55">
        <w:rPr>
          <w:rFonts w:ascii="Times New Roman" w:hAnsi="Times New Roman" w:cs="Times New Roman"/>
          <w:sz w:val="20"/>
          <w:szCs w:val="20"/>
        </w:rPr>
        <w:t xml:space="preserve"> locating a case.</w:t>
      </w:r>
    </w:p>
    <w:p w14:paraId="1B479C2E" w14:textId="1DA5F4D4" w:rsidR="003244FE" w:rsidRPr="00E72F55" w:rsidRDefault="003244FE" w:rsidP="003244FE">
      <w:pPr>
        <w:pStyle w:val="Employer"/>
        <w:rPr>
          <w:rStyle w:val="EmployernameChar"/>
          <w:rFonts w:ascii="Times New Roman" w:hAnsi="Times New Roman" w:cs="Times New Roman"/>
          <w:b/>
          <w:sz w:val="20"/>
          <w:szCs w:val="20"/>
          <w:u w:val="single"/>
        </w:rPr>
      </w:pPr>
      <w:bookmarkStart w:id="1" w:name="_Hlk482224610"/>
      <w:r w:rsidRPr="00E72F55">
        <w:rPr>
          <w:rStyle w:val="EmployernameChar"/>
          <w:rFonts w:ascii="Times New Roman" w:hAnsi="Times New Roman" w:cs="Times New Roman"/>
          <w:b/>
          <w:sz w:val="20"/>
          <w:szCs w:val="20"/>
          <w:u w:val="single"/>
        </w:rPr>
        <w:t>MICHIGAN PUBLIC HEALTH INSTITUTE</w:t>
      </w:r>
    </w:p>
    <w:bookmarkEnd w:id="1"/>
    <w:p w14:paraId="1376B40C" w14:textId="15F0E94C" w:rsidR="00E72F55" w:rsidRPr="00E72F55" w:rsidRDefault="003244FE" w:rsidP="00E72F55">
      <w:pPr>
        <w:pStyle w:val="Employer"/>
        <w:rPr>
          <w:rStyle w:val="JobTitlesUnderlinedChar"/>
          <w:rFonts w:ascii="Times New Roman" w:hAnsi="Times New Roman"/>
          <w:bCs w:val="0"/>
          <w:caps/>
          <w:sz w:val="20"/>
          <w:szCs w:val="20"/>
          <w:u w:val="none"/>
        </w:rPr>
      </w:pPr>
      <w:r w:rsidRPr="00E72F55">
        <w:rPr>
          <w:rStyle w:val="EmployernameChar"/>
          <w:rFonts w:ascii="Times New Roman" w:hAnsi="Times New Roman" w:cs="Times New Roman"/>
          <w:b/>
          <w:sz w:val="20"/>
          <w:szCs w:val="20"/>
        </w:rPr>
        <w:t xml:space="preserve">INNOVATIVE SOLUTIONS TEAM &amp; </w:t>
      </w:r>
      <w:r w:rsidR="007C0E18">
        <w:rPr>
          <w:rStyle w:val="EmployernameChar"/>
          <w:rFonts w:ascii="Times New Roman" w:hAnsi="Times New Roman" w:cs="Times New Roman"/>
          <w:b/>
          <w:sz w:val="20"/>
          <w:szCs w:val="20"/>
        </w:rPr>
        <w:t>MDHHS, Medicaid division</w:t>
      </w:r>
    </w:p>
    <w:p w14:paraId="13C65DD0" w14:textId="77777777" w:rsidR="00E72F55" w:rsidRPr="00E72F55" w:rsidRDefault="00E72F55" w:rsidP="000F6132">
      <w:pPr>
        <w:rPr>
          <w:rStyle w:val="JobTitlesUnderlinedChar"/>
          <w:rFonts w:ascii="Times New Roman" w:hAnsi="Times New Roman"/>
          <w:sz w:val="20"/>
          <w:szCs w:val="20"/>
          <w:u w:val="none"/>
        </w:rPr>
      </w:pPr>
    </w:p>
    <w:p w14:paraId="14B70B1A" w14:textId="562991AC" w:rsidR="003244FE" w:rsidRPr="00E72F55" w:rsidRDefault="000F6132" w:rsidP="000F6132">
      <w:pPr>
        <w:rPr>
          <w:rStyle w:val="JobTitlesUnderlinedChar"/>
          <w:rFonts w:ascii="Times New Roman" w:hAnsi="Times New Roman"/>
          <w:sz w:val="20"/>
          <w:szCs w:val="20"/>
          <w:u w:val="none"/>
        </w:rPr>
      </w:pPr>
      <w:r w:rsidRPr="00E72F55">
        <w:rPr>
          <w:rStyle w:val="JobTitlesUnderlinedChar"/>
          <w:rFonts w:ascii="Times New Roman" w:hAnsi="Times New Roman"/>
          <w:sz w:val="20"/>
          <w:szCs w:val="20"/>
          <w:u w:val="none"/>
        </w:rPr>
        <w:t xml:space="preserve">Medicaid </w:t>
      </w:r>
      <w:r w:rsidR="003244FE" w:rsidRPr="00E72F55">
        <w:rPr>
          <w:rStyle w:val="JobTitlesUnderlinedChar"/>
          <w:rFonts w:ascii="Times New Roman" w:hAnsi="Times New Roman"/>
          <w:sz w:val="20"/>
          <w:szCs w:val="20"/>
          <w:u w:val="none"/>
        </w:rPr>
        <w:t>Customer Support Representative</w:t>
      </w:r>
    </w:p>
    <w:p w14:paraId="7580FAC2" w14:textId="2460C5B6" w:rsidR="00637BB2" w:rsidRPr="00E72F55" w:rsidRDefault="000F6132" w:rsidP="000F6132">
      <w:pPr>
        <w:rPr>
          <w:rStyle w:val="DatesChar"/>
          <w:rFonts w:ascii="Times New Roman" w:hAnsi="Times New Roman" w:cs="Times New Roman"/>
          <w:sz w:val="20"/>
          <w:szCs w:val="20"/>
        </w:rPr>
      </w:pPr>
      <w:r w:rsidRPr="00E72F55">
        <w:rPr>
          <w:rStyle w:val="JobTitlesUnderlinedChar"/>
          <w:rFonts w:ascii="Times New Roman" w:hAnsi="Times New Roman"/>
          <w:sz w:val="20"/>
          <w:szCs w:val="20"/>
          <w:u w:val="none"/>
        </w:rPr>
        <w:t>Navigational Support, Provider Enrollment</w:t>
      </w:r>
      <w:r w:rsidR="007C0E18">
        <w:rPr>
          <w:rStyle w:val="JobTitlesUnderlinedChar"/>
          <w:rFonts w:ascii="Times New Roman" w:hAnsi="Times New Roman"/>
          <w:sz w:val="20"/>
          <w:szCs w:val="20"/>
          <w:u w:val="none"/>
        </w:rPr>
        <w:t xml:space="preserve"> (Affiliate)</w:t>
      </w:r>
      <w:r w:rsidRPr="00E72F55">
        <w:rPr>
          <w:rStyle w:val="JobTitlesUnderlinedChar"/>
          <w:rFonts w:ascii="Times New Roman" w:hAnsi="Times New Roman"/>
          <w:sz w:val="20"/>
          <w:szCs w:val="20"/>
          <w:u w:val="none"/>
        </w:rPr>
        <w:t>, and Provider Inquir</w:t>
      </w:r>
      <w:r w:rsidR="007C0E18">
        <w:rPr>
          <w:rStyle w:val="JobTitlesUnderlinedChar"/>
          <w:rFonts w:ascii="Times New Roman" w:hAnsi="Times New Roman"/>
          <w:sz w:val="20"/>
          <w:szCs w:val="20"/>
          <w:u w:val="none"/>
        </w:rPr>
        <w:t>y (Affiliate)</w:t>
      </w:r>
    </w:p>
    <w:p w14:paraId="7580FAC3" w14:textId="77777777" w:rsidR="000F6132" w:rsidRPr="00E72F55" w:rsidRDefault="000F6132" w:rsidP="000F6132">
      <w:pPr>
        <w:rPr>
          <w:rStyle w:val="DatesChar"/>
          <w:rFonts w:ascii="Times New Roman" w:hAnsi="Times New Roman" w:cs="Times New Roman"/>
          <w:sz w:val="20"/>
          <w:szCs w:val="20"/>
        </w:rPr>
      </w:pPr>
      <w:r w:rsidRPr="00E72F55">
        <w:rPr>
          <w:rStyle w:val="DatesChar"/>
          <w:rFonts w:ascii="Times New Roman" w:hAnsi="Times New Roman" w:cs="Times New Roman"/>
          <w:sz w:val="20"/>
          <w:szCs w:val="20"/>
        </w:rPr>
        <w:t>August 2009-June 2010</w:t>
      </w:r>
    </w:p>
    <w:p w14:paraId="7580FAC4" w14:textId="77777777" w:rsidR="000F6132" w:rsidRPr="00E72F55" w:rsidRDefault="000F6132" w:rsidP="000F6132">
      <w:pPr>
        <w:rPr>
          <w:rFonts w:ascii="Times New Roman" w:eastAsia="MS Mincho" w:hAnsi="Times New Roman"/>
          <w:sz w:val="20"/>
          <w:szCs w:val="20"/>
        </w:rPr>
      </w:pPr>
    </w:p>
    <w:p w14:paraId="7580FAC5" w14:textId="77777777" w:rsidR="009228BC" w:rsidRPr="00E72F55" w:rsidRDefault="009228BC" w:rsidP="009228BC">
      <w:pPr>
        <w:rPr>
          <w:rFonts w:ascii="Times New Roman" w:hAnsi="Times New Roman"/>
          <w:sz w:val="20"/>
          <w:szCs w:val="20"/>
        </w:rPr>
      </w:pPr>
      <w:r w:rsidRPr="00E72F55">
        <w:rPr>
          <w:rFonts w:ascii="Times New Roman" w:hAnsi="Times New Roman"/>
          <w:sz w:val="20"/>
          <w:szCs w:val="20"/>
        </w:rPr>
        <w:t xml:space="preserve">Provided navigational help to Medicaid providers for a new Medicaid processing system. Helped providers through the enrollment questionnaire and provided eligibility verification of Medicaid beneficiaries. Extensive training in the different subsystems of CHAMPS. Constant contact with Medicaid providers </w:t>
      </w:r>
      <w:proofErr w:type="gramStart"/>
      <w:r w:rsidRPr="00E72F55">
        <w:rPr>
          <w:rFonts w:ascii="Times New Roman" w:hAnsi="Times New Roman"/>
          <w:sz w:val="20"/>
          <w:szCs w:val="20"/>
        </w:rPr>
        <w:t>through the use of</w:t>
      </w:r>
      <w:proofErr w:type="gramEnd"/>
      <w:r w:rsidRPr="00E72F55">
        <w:rPr>
          <w:rFonts w:ascii="Times New Roman" w:hAnsi="Times New Roman"/>
          <w:sz w:val="20"/>
          <w:szCs w:val="20"/>
        </w:rPr>
        <w:t xml:space="preserve"> telephone and e-mail, and reporting of possible defects in the system.</w:t>
      </w:r>
    </w:p>
    <w:p w14:paraId="7580FAC6" w14:textId="77777777" w:rsidR="009228BC" w:rsidRPr="00E72F55" w:rsidRDefault="009228BC" w:rsidP="009228BC">
      <w:pPr>
        <w:rPr>
          <w:rFonts w:ascii="Times New Roman" w:hAnsi="Times New Roman"/>
          <w:sz w:val="20"/>
          <w:szCs w:val="20"/>
        </w:rPr>
      </w:pPr>
    </w:p>
    <w:p w14:paraId="7580FAC7" w14:textId="28BDB5F8" w:rsidR="009228BC" w:rsidRPr="00E72F55" w:rsidRDefault="00AA7043" w:rsidP="009228BC">
      <w:pPr>
        <w:rPr>
          <w:rFonts w:ascii="Times New Roman" w:hAnsi="Times New Roman"/>
          <w:sz w:val="20"/>
          <w:szCs w:val="20"/>
        </w:rPr>
      </w:pPr>
      <w:r w:rsidRPr="00E72F55">
        <w:rPr>
          <w:rFonts w:ascii="Times New Roman" w:hAnsi="Times New Roman"/>
          <w:sz w:val="20"/>
          <w:szCs w:val="20"/>
        </w:rPr>
        <w:t>Departmental Tech in the Provider E</w:t>
      </w:r>
      <w:r w:rsidR="009228BC" w:rsidRPr="00E72F55">
        <w:rPr>
          <w:rFonts w:ascii="Times New Roman" w:hAnsi="Times New Roman"/>
          <w:sz w:val="20"/>
          <w:szCs w:val="20"/>
        </w:rPr>
        <w:t xml:space="preserve">nrollment division of Medicaid. Worked within the CHAMPS database to update provider licenses, information, and correct taxonomy codes. Fixed enrollments and followed policy regarding provider applications. Handled correspondence related to expired licenses and other enrollment issues. </w:t>
      </w:r>
    </w:p>
    <w:p w14:paraId="7580FAC8" w14:textId="77777777" w:rsidR="009228BC" w:rsidRPr="00E72F55" w:rsidRDefault="009228BC" w:rsidP="000F6132">
      <w:pPr>
        <w:rPr>
          <w:rFonts w:ascii="Times New Roman" w:hAnsi="Times New Roman"/>
          <w:sz w:val="20"/>
          <w:szCs w:val="20"/>
        </w:rPr>
      </w:pPr>
    </w:p>
    <w:p w14:paraId="467BDDF4" w14:textId="2B4D4232" w:rsidR="00FF4633" w:rsidRPr="00E72F55" w:rsidRDefault="00BA4F04" w:rsidP="00E72F55">
      <w:pPr>
        <w:rPr>
          <w:rFonts w:ascii="Times New Roman" w:hAnsi="Times New Roman"/>
          <w:sz w:val="20"/>
          <w:szCs w:val="20"/>
        </w:rPr>
      </w:pPr>
      <w:r w:rsidRPr="00E72F55">
        <w:rPr>
          <w:rFonts w:ascii="Times New Roman" w:hAnsi="Times New Roman"/>
          <w:sz w:val="20"/>
          <w:szCs w:val="20"/>
        </w:rPr>
        <w:t xml:space="preserve">Provided analysis of </w:t>
      </w:r>
      <w:r w:rsidR="000F6132" w:rsidRPr="00E72F55">
        <w:rPr>
          <w:rFonts w:ascii="Times New Roman" w:hAnsi="Times New Roman"/>
          <w:sz w:val="20"/>
          <w:szCs w:val="20"/>
        </w:rPr>
        <w:t>M</w:t>
      </w:r>
      <w:r w:rsidR="00E91D99" w:rsidRPr="00E72F55">
        <w:rPr>
          <w:rFonts w:ascii="Times New Roman" w:hAnsi="Times New Roman"/>
          <w:sz w:val="20"/>
          <w:szCs w:val="20"/>
        </w:rPr>
        <w:t>edicaid claims on the Provider I</w:t>
      </w:r>
      <w:r w:rsidR="000F6132" w:rsidRPr="00E72F55">
        <w:rPr>
          <w:rFonts w:ascii="Times New Roman" w:hAnsi="Times New Roman"/>
          <w:sz w:val="20"/>
          <w:szCs w:val="20"/>
        </w:rPr>
        <w:t xml:space="preserve">nquiry hotline. Responded to e-mails and telephone calls with </w:t>
      </w:r>
      <w:proofErr w:type="gramStart"/>
      <w:r w:rsidR="000F6132" w:rsidRPr="00E72F55">
        <w:rPr>
          <w:rFonts w:ascii="Times New Roman" w:hAnsi="Times New Roman"/>
          <w:sz w:val="20"/>
          <w:szCs w:val="20"/>
        </w:rPr>
        <w:t>a main focus</w:t>
      </w:r>
      <w:proofErr w:type="gramEnd"/>
      <w:r w:rsidR="000F6132" w:rsidRPr="00E72F55">
        <w:rPr>
          <w:rFonts w:ascii="Times New Roman" w:hAnsi="Times New Roman"/>
          <w:sz w:val="20"/>
          <w:szCs w:val="20"/>
        </w:rPr>
        <w:t xml:space="preserve"> on why claims were denied. Research</w:t>
      </w:r>
      <w:r w:rsidR="00E72F55" w:rsidRPr="00E72F55">
        <w:rPr>
          <w:rFonts w:ascii="Times New Roman" w:hAnsi="Times New Roman"/>
          <w:sz w:val="20"/>
          <w:szCs w:val="20"/>
        </w:rPr>
        <w:t xml:space="preserve">ed </w:t>
      </w:r>
      <w:r w:rsidR="000F6132" w:rsidRPr="00E72F55">
        <w:rPr>
          <w:rFonts w:ascii="Times New Roman" w:hAnsi="Times New Roman"/>
          <w:sz w:val="20"/>
          <w:szCs w:val="20"/>
        </w:rPr>
        <w:t xml:space="preserve">problems and defects within </w:t>
      </w:r>
      <w:r w:rsidR="009228BC" w:rsidRPr="00E72F55">
        <w:rPr>
          <w:rFonts w:ascii="Times New Roman" w:hAnsi="Times New Roman"/>
          <w:sz w:val="20"/>
          <w:szCs w:val="20"/>
        </w:rPr>
        <w:t>CHAMPS system,</w:t>
      </w:r>
      <w:r w:rsidR="00E72F55" w:rsidRPr="00E72F55">
        <w:rPr>
          <w:rFonts w:ascii="Times New Roman" w:hAnsi="Times New Roman"/>
          <w:sz w:val="20"/>
          <w:szCs w:val="20"/>
        </w:rPr>
        <w:t xml:space="preserve"> as well as recording updates on</w:t>
      </w:r>
      <w:r w:rsidR="000F6132" w:rsidRPr="00E72F55">
        <w:rPr>
          <w:rFonts w:ascii="Times New Roman" w:hAnsi="Times New Roman"/>
          <w:sz w:val="20"/>
          <w:szCs w:val="20"/>
        </w:rPr>
        <w:t xml:space="preserve"> the defect log. Continual contact with Medicaid providers regarding claim status and policy. Responsibilities also included detailed call and e-mail logging within a </w:t>
      </w:r>
      <w:r w:rsidR="009228BC" w:rsidRPr="00E72F55">
        <w:rPr>
          <w:rFonts w:ascii="Times New Roman" w:hAnsi="Times New Roman"/>
          <w:sz w:val="20"/>
          <w:szCs w:val="20"/>
        </w:rPr>
        <w:t>CRM</w:t>
      </w:r>
      <w:r w:rsidR="000F6132" w:rsidRPr="00E72F55">
        <w:rPr>
          <w:rFonts w:ascii="Times New Roman" w:hAnsi="Times New Roman"/>
          <w:sz w:val="20"/>
          <w:szCs w:val="20"/>
        </w:rPr>
        <w:t xml:space="preserve"> database and corr</w:t>
      </w:r>
      <w:r w:rsidR="009228BC" w:rsidRPr="00E72F55">
        <w:rPr>
          <w:rFonts w:ascii="Times New Roman" w:hAnsi="Times New Roman"/>
          <w:sz w:val="20"/>
          <w:szCs w:val="20"/>
        </w:rPr>
        <w:t>esponding</w:t>
      </w:r>
      <w:r w:rsidR="00E91D99" w:rsidRPr="00E72F55">
        <w:rPr>
          <w:rFonts w:ascii="Times New Roman" w:hAnsi="Times New Roman"/>
          <w:sz w:val="20"/>
          <w:szCs w:val="20"/>
        </w:rPr>
        <w:t xml:space="preserve"> with the accounting d</w:t>
      </w:r>
      <w:r w:rsidR="000F6132" w:rsidRPr="00E72F55">
        <w:rPr>
          <w:rFonts w:ascii="Times New Roman" w:hAnsi="Times New Roman"/>
          <w:sz w:val="20"/>
          <w:szCs w:val="20"/>
        </w:rPr>
        <w:t>epartment regarding lost warrant requests.</w:t>
      </w:r>
    </w:p>
    <w:p w14:paraId="5B5E3228" w14:textId="515F1B05" w:rsidR="00AA384D" w:rsidRDefault="00AA384D" w:rsidP="000F6132">
      <w:pPr>
        <w:pStyle w:val="KeyResults"/>
        <w:rPr>
          <w:rFonts w:ascii="Times New Roman" w:hAnsi="Times New Roman"/>
          <w:sz w:val="20"/>
          <w:szCs w:val="20"/>
        </w:rPr>
      </w:pPr>
    </w:p>
    <w:p w14:paraId="7580FACB" w14:textId="454DF935" w:rsidR="000F6132" w:rsidRPr="00E72F55" w:rsidRDefault="000F6132" w:rsidP="000F6132">
      <w:pPr>
        <w:pStyle w:val="KeyResults"/>
        <w:rPr>
          <w:rFonts w:ascii="Times New Roman" w:hAnsi="Times New Roman"/>
          <w:sz w:val="20"/>
          <w:szCs w:val="20"/>
        </w:rPr>
      </w:pPr>
      <w:r w:rsidRPr="00E72F55">
        <w:rPr>
          <w:rFonts w:ascii="Times New Roman" w:hAnsi="Times New Roman"/>
          <w:sz w:val="20"/>
          <w:szCs w:val="20"/>
        </w:rPr>
        <w:lastRenderedPageBreak/>
        <w:t>Key Results:</w:t>
      </w:r>
    </w:p>
    <w:p w14:paraId="7580FACC" w14:textId="2D361ED1" w:rsidR="000F6132" w:rsidRPr="00E72F55" w:rsidRDefault="009228BC" w:rsidP="000F6132">
      <w:pPr>
        <w:pStyle w:val="Accomplishmentsbullet"/>
        <w:rPr>
          <w:rFonts w:ascii="Times New Roman" w:hAnsi="Times New Roman" w:cs="Times New Roman"/>
          <w:sz w:val="20"/>
          <w:szCs w:val="20"/>
        </w:rPr>
      </w:pPr>
      <w:r w:rsidRPr="00E72F55">
        <w:rPr>
          <w:rFonts w:ascii="Times New Roman" w:hAnsi="Times New Roman" w:cs="Times New Roman"/>
          <w:sz w:val="20"/>
          <w:szCs w:val="20"/>
        </w:rPr>
        <w:t>Promoted quickly; after working in navigational support for 6 months, was moved to MDCH as an MPHI affiliate to work in provider enrollment. After 2 months in provider enrollment, I was moved to</w:t>
      </w:r>
      <w:r w:rsidR="00E91D99" w:rsidRPr="00E72F55">
        <w:rPr>
          <w:rFonts w:ascii="Times New Roman" w:hAnsi="Times New Roman" w:cs="Times New Roman"/>
          <w:sz w:val="20"/>
          <w:szCs w:val="20"/>
        </w:rPr>
        <w:t xml:space="preserve"> provider inquiry to work as a</w:t>
      </w:r>
      <w:r w:rsidR="00E72F55" w:rsidRPr="00E72F55">
        <w:rPr>
          <w:rFonts w:ascii="Times New Roman" w:hAnsi="Times New Roman" w:cs="Times New Roman"/>
          <w:sz w:val="20"/>
          <w:szCs w:val="20"/>
        </w:rPr>
        <w:t>n affiliate in a</w:t>
      </w:r>
      <w:r w:rsidR="00E91D99" w:rsidRPr="00E72F55">
        <w:rPr>
          <w:rFonts w:ascii="Times New Roman" w:hAnsi="Times New Roman" w:cs="Times New Roman"/>
          <w:sz w:val="20"/>
          <w:szCs w:val="20"/>
        </w:rPr>
        <w:t xml:space="preserve"> Departmental A</w:t>
      </w:r>
      <w:r w:rsidRPr="00E72F55">
        <w:rPr>
          <w:rFonts w:ascii="Times New Roman" w:hAnsi="Times New Roman" w:cs="Times New Roman"/>
          <w:sz w:val="20"/>
          <w:szCs w:val="20"/>
        </w:rPr>
        <w:t xml:space="preserve">nalyst </w:t>
      </w:r>
      <w:r w:rsidR="00E72F55" w:rsidRPr="00E72F55">
        <w:rPr>
          <w:rFonts w:ascii="Times New Roman" w:hAnsi="Times New Roman" w:cs="Times New Roman"/>
          <w:sz w:val="20"/>
          <w:szCs w:val="20"/>
        </w:rPr>
        <w:t xml:space="preserve">capacity </w:t>
      </w:r>
      <w:r w:rsidRPr="00E72F55">
        <w:rPr>
          <w:rFonts w:ascii="Times New Roman" w:hAnsi="Times New Roman" w:cs="Times New Roman"/>
          <w:sz w:val="20"/>
          <w:szCs w:val="20"/>
        </w:rPr>
        <w:t>for the CHAMPS system.</w:t>
      </w:r>
    </w:p>
    <w:p w14:paraId="7580FACD" w14:textId="77777777" w:rsidR="000F6132" w:rsidRPr="00E72F55" w:rsidRDefault="009228BC" w:rsidP="000F6132">
      <w:pPr>
        <w:pStyle w:val="Accomplishmentsbullet"/>
        <w:rPr>
          <w:rFonts w:ascii="Times New Roman" w:hAnsi="Times New Roman" w:cs="Times New Roman"/>
          <w:sz w:val="20"/>
          <w:szCs w:val="20"/>
        </w:rPr>
      </w:pPr>
      <w:r w:rsidRPr="00E72F55">
        <w:rPr>
          <w:rFonts w:ascii="Times New Roman" w:hAnsi="Times New Roman" w:cs="Times New Roman"/>
          <w:sz w:val="20"/>
          <w:szCs w:val="20"/>
        </w:rPr>
        <w:t>Formally recognized by departmental managers for ability to learn quickly, and was often given additional responsibilities with little guidance to expand my knowledge of the Medicaid system.</w:t>
      </w:r>
    </w:p>
    <w:p w14:paraId="491CD097" w14:textId="4361F07A" w:rsidR="00387BEF" w:rsidRPr="00E72F55" w:rsidRDefault="009228BC" w:rsidP="00387BEF">
      <w:pPr>
        <w:pStyle w:val="Accomplishmentsbullet"/>
        <w:rPr>
          <w:rFonts w:ascii="Times New Roman" w:hAnsi="Times New Roman" w:cs="Times New Roman"/>
          <w:sz w:val="20"/>
          <w:szCs w:val="20"/>
        </w:rPr>
      </w:pPr>
      <w:r w:rsidRPr="00E72F55">
        <w:rPr>
          <w:rFonts w:ascii="Times New Roman" w:hAnsi="Times New Roman" w:cs="Times New Roman"/>
          <w:sz w:val="20"/>
          <w:szCs w:val="20"/>
        </w:rPr>
        <w:t xml:space="preserve">Provide exemplary customer service to providers and </w:t>
      </w:r>
      <w:r w:rsidR="00F94CA4">
        <w:rPr>
          <w:rFonts w:ascii="Times New Roman" w:hAnsi="Times New Roman" w:cs="Times New Roman"/>
          <w:sz w:val="20"/>
          <w:szCs w:val="20"/>
        </w:rPr>
        <w:t>ensured finding a</w:t>
      </w:r>
      <w:r w:rsidRPr="00E72F55">
        <w:rPr>
          <w:rFonts w:ascii="Times New Roman" w:hAnsi="Times New Roman" w:cs="Times New Roman"/>
          <w:sz w:val="20"/>
          <w:szCs w:val="20"/>
        </w:rPr>
        <w:t xml:space="preserve"> solution for </w:t>
      </w:r>
      <w:proofErr w:type="gramStart"/>
      <w:r w:rsidRPr="00E72F55">
        <w:rPr>
          <w:rFonts w:ascii="Times New Roman" w:hAnsi="Times New Roman" w:cs="Times New Roman"/>
          <w:sz w:val="20"/>
          <w:szCs w:val="20"/>
        </w:rPr>
        <w:t>any and all</w:t>
      </w:r>
      <w:proofErr w:type="gramEnd"/>
      <w:r w:rsidRPr="00E72F55">
        <w:rPr>
          <w:rFonts w:ascii="Times New Roman" w:hAnsi="Times New Roman" w:cs="Times New Roman"/>
          <w:sz w:val="20"/>
          <w:szCs w:val="20"/>
        </w:rPr>
        <w:t xml:space="preserve"> problems that arose.</w:t>
      </w:r>
    </w:p>
    <w:p w14:paraId="192AD6C5" w14:textId="77777777" w:rsidR="00387BEF" w:rsidRPr="00387BEF" w:rsidRDefault="00387BEF" w:rsidP="00387BEF">
      <w:pPr>
        <w:pStyle w:val="Accomplishmentsbullet"/>
        <w:numPr>
          <w:ilvl w:val="0"/>
          <w:numId w:val="0"/>
        </w:numPr>
        <w:ind w:left="360" w:hanging="360"/>
        <w:rPr>
          <w:rFonts w:ascii="Times New Roman" w:hAnsi="Times New Roman" w:cs="Times New Roman"/>
          <w:sz w:val="24"/>
          <w:szCs w:val="20"/>
        </w:rPr>
      </w:pPr>
    </w:p>
    <w:p w14:paraId="3947BEB0" w14:textId="77777777" w:rsidR="00ED2442" w:rsidRPr="00D74321" w:rsidRDefault="00ED2442" w:rsidP="00ED2442">
      <w:pPr>
        <w:pStyle w:val="Affiliations"/>
        <w:rPr>
          <w:rStyle w:val="DatesChar"/>
          <w:rFonts w:ascii="Times New Roman" w:hAnsi="Times New Roman" w:cs="Times New Roman"/>
          <w:sz w:val="24"/>
          <w:szCs w:val="24"/>
        </w:rPr>
      </w:pPr>
    </w:p>
    <w:p w14:paraId="4DD86C6E" w14:textId="7E43443D" w:rsidR="001926D5" w:rsidRPr="00D74321" w:rsidRDefault="001926D5" w:rsidP="00ED2442">
      <w:pPr>
        <w:pStyle w:val="Affiliations"/>
        <w:rPr>
          <w:rFonts w:ascii="Times New Roman" w:hAnsi="Times New Roman"/>
          <w:sz w:val="24"/>
          <w:szCs w:val="24"/>
        </w:rPr>
      </w:pPr>
    </w:p>
    <w:sectPr w:rsidR="001926D5" w:rsidRPr="00D74321" w:rsidSect="00C2074C">
      <w:headerReference w:type="default" r:id="rId9"/>
      <w:footerReference w:type="default" r:id="rId10"/>
      <w:footerReference w:type="first" r:id="rId11"/>
      <w:pgSz w:w="12240" w:h="15840" w:code="1"/>
      <w:pgMar w:top="864" w:right="1152" w:bottom="720" w:left="1152" w:header="212"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EADE" w14:textId="77777777" w:rsidR="00922B84" w:rsidRDefault="00922B84">
      <w:r>
        <w:separator/>
      </w:r>
    </w:p>
  </w:endnote>
  <w:endnote w:type="continuationSeparator" w:id="0">
    <w:p w14:paraId="7BC9AB95" w14:textId="77777777" w:rsidR="00922B84" w:rsidRDefault="0092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749085"/>
      <w:docPartObj>
        <w:docPartGallery w:val="Page Numbers (Bottom of Page)"/>
        <w:docPartUnique/>
      </w:docPartObj>
    </w:sdtPr>
    <w:sdtEndPr>
      <w:rPr>
        <w:noProof/>
      </w:rPr>
    </w:sdtEndPr>
    <w:sdtContent>
      <w:p w14:paraId="5E668809" w14:textId="09A74A3A" w:rsidR="00387BEF" w:rsidRDefault="00387BEF">
        <w:pPr>
          <w:pStyle w:val="Footer"/>
          <w:jc w:val="right"/>
        </w:pPr>
        <w:r>
          <w:fldChar w:fldCharType="begin"/>
        </w:r>
        <w:r>
          <w:instrText xml:space="preserve"> PAGE   \* MERGEFORMAT </w:instrText>
        </w:r>
        <w:r>
          <w:fldChar w:fldCharType="separate"/>
        </w:r>
        <w:r w:rsidR="008B2DA6">
          <w:rPr>
            <w:noProof/>
          </w:rPr>
          <w:t>7</w:t>
        </w:r>
        <w:r>
          <w:rPr>
            <w:noProof/>
          </w:rPr>
          <w:fldChar w:fldCharType="end"/>
        </w:r>
      </w:p>
    </w:sdtContent>
  </w:sdt>
  <w:p w14:paraId="66711D2F" w14:textId="77777777" w:rsidR="00387BEF" w:rsidRDefault="00387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665548"/>
      <w:docPartObj>
        <w:docPartGallery w:val="Page Numbers (Bottom of Page)"/>
        <w:docPartUnique/>
      </w:docPartObj>
    </w:sdtPr>
    <w:sdtEndPr>
      <w:rPr>
        <w:noProof/>
      </w:rPr>
    </w:sdtEndPr>
    <w:sdtContent>
      <w:p w14:paraId="133A9500" w14:textId="577A9E6D" w:rsidR="008B2DA6" w:rsidRDefault="008B2DA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842BFB" w14:textId="77777777" w:rsidR="008B2DA6" w:rsidRDefault="008B2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05FA4" w14:textId="77777777" w:rsidR="00922B84" w:rsidRDefault="00922B84">
      <w:r>
        <w:separator/>
      </w:r>
    </w:p>
  </w:footnote>
  <w:footnote w:type="continuationSeparator" w:id="0">
    <w:p w14:paraId="0D0C5A45" w14:textId="77777777" w:rsidR="00922B84" w:rsidRDefault="0092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FAEA" w14:textId="142A7C32" w:rsidR="00E91D99" w:rsidRDefault="00E91D99" w:rsidP="00E91D99">
    <w:pPr>
      <w:pStyle w:val="Name"/>
      <w:tabs>
        <w:tab w:val="center" w:pos="4968"/>
        <w:tab w:val="left" w:pos="8850"/>
      </w:tabs>
      <w:jc w:val="left"/>
    </w:pPr>
    <w:r>
      <w:tab/>
    </w:r>
    <w:r w:rsidR="00AA7043">
      <w:t xml:space="preserve">Shawna J. </w:t>
    </w:r>
    <w:r w:rsidR="00EB4EDF">
      <w:t>Brown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691"/>
    <w:multiLevelType w:val="multilevel"/>
    <w:tmpl w:val="72EE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951A2"/>
    <w:multiLevelType w:val="hybridMultilevel"/>
    <w:tmpl w:val="0892404A"/>
    <w:lvl w:ilvl="0" w:tplc="FFFFFFFF">
      <w:start w:val="1"/>
      <w:numFmt w:val="bullet"/>
      <w:lvlText w:val=""/>
      <w:lvlJc w:val="left"/>
      <w:pPr>
        <w:tabs>
          <w:tab w:val="num" w:pos="360"/>
        </w:tabs>
        <w:ind w:left="360" w:hanging="360"/>
      </w:pPr>
      <w:rPr>
        <w:rFonts w:ascii="Wingdings" w:hAnsi="Wingdings" w:cs="Symbol"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73423"/>
    <w:multiLevelType w:val="hybridMultilevel"/>
    <w:tmpl w:val="4D644CE4"/>
    <w:lvl w:ilvl="0" w:tplc="AB1E2CF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B53645"/>
    <w:multiLevelType w:val="hybridMultilevel"/>
    <w:tmpl w:val="659EB3A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483F3B"/>
    <w:multiLevelType w:val="hybridMultilevel"/>
    <w:tmpl w:val="0892404A"/>
    <w:lvl w:ilvl="0" w:tplc="37E4A4D2">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41BAF"/>
    <w:multiLevelType w:val="hybridMultilevel"/>
    <w:tmpl w:val="F662AADC"/>
    <w:lvl w:ilvl="0" w:tplc="3FC4A238">
      <w:start w:val="1"/>
      <w:numFmt w:val="bullet"/>
      <w:lvlText w:val=""/>
      <w:lvlJc w:val="left"/>
      <w:pPr>
        <w:tabs>
          <w:tab w:val="num" w:pos="792"/>
        </w:tabs>
        <w:ind w:left="79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1D4C48"/>
    <w:multiLevelType w:val="hybridMultilevel"/>
    <w:tmpl w:val="F662AADC"/>
    <w:lvl w:ilvl="0" w:tplc="59B61B5A">
      <w:start w:val="1"/>
      <w:numFmt w:val="bullet"/>
      <w:lvlText w:val=""/>
      <w:lvlJc w:val="left"/>
      <w:pPr>
        <w:tabs>
          <w:tab w:val="num" w:pos="792"/>
        </w:tabs>
        <w:ind w:left="792" w:hanging="432"/>
      </w:pPr>
      <w:rPr>
        <w:rFonts w:ascii="Wingdings" w:hAnsi="Wingdings"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6302B"/>
    <w:multiLevelType w:val="hybridMultilevel"/>
    <w:tmpl w:val="0892404A"/>
    <w:lvl w:ilvl="0" w:tplc="0C7C70DA">
      <w:start w:val="1"/>
      <w:numFmt w:val="bullet"/>
      <w:lvlText w:val=""/>
      <w:lvlJc w:val="left"/>
      <w:pPr>
        <w:tabs>
          <w:tab w:val="num" w:pos="360"/>
        </w:tabs>
        <w:ind w:left="360" w:hanging="360"/>
      </w:pPr>
      <w:rPr>
        <w:rFonts w:ascii="Wingdings" w:hAnsi="Wingdings" w:hint="default"/>
        <w:sz w:val="15"/>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F875F4"/>
    <w:multiLevelType w:val="hybridMultilevel"/>
    <w:tmpl w:val="1BDAC56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95B7426"/>
    <w:multiLevelType w:val="hybridMultilevel"/>
    <w:tmpl w:val="F662AADC"/>
    <w:lvl w:ilvl="0" w:tplc="63402BCE">
      <w:start w:val="1"/>
      <w:numFmt w:val="bullet"/>
      <w:lvlText w:val=""/>
      <w:lvlJc w:val="left"/>
      <w:pPr>
        <w:tabs>
          <w:tab w:val="num" w:pos="792"/>
        </w:tabs>
        <w:ind w:left="792"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BF6CA7"/>
    <w:multiLevelType w:val="hybridMultilevel"/>
    <w:tmpl w:val="7474F00E"/>
    <w:lvl w:ilvl="0" w:tplc="0409000F">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0762D5"/>
    <w:multiLevelType w:val="hybridMultilevel"/>
    <w:tmpl w:val="9D6A79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1A364A"/>
    <w:multiLevelType w:val="hybridMultilevel"/>
    <w:tmpl w:val="9B6638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2"/>
  </w:num>
  <w:num w:numId="4">
    <w:abstractNumId w:val="2"/>
  </w:num>
  <w:num w:numId="5">
    <w:abstractNumId w:val="3"/>
  </w:num>
  <w:num w:numId="6">
    <w:abstractNumId w:val="6"/>
  </w:num>
  <w:num w:numId="7">
    <w:abstractNumId w:val="10"/>
  </w:num>
  <w:num w:numId="8">
    <w:abstractNumId w:val="7"/>
  </w:num>
  <w:num w:numId="9">
    <w:abstractNumId w:val="1"/>
  </w:num>
  <w:num w:numId="10">
    <w:abstractNumId w:val="5"/>
  </w:num>
  <w:num w:numId="11">
    <w:abstractNumId w:val="8"/>
  </w:num>
  <w:num w:numId="12">
    <w:abstractNumId w:val="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1C"/>
    <w:rsid w:val="00025E7F"/>
    <w:rsid w:val="00027FDB"/>
    <w:rsid w:val="00044447"/>
    <w:rsid w:val="00065DB7"/>
    <w:rsid w:val="00084178"/>
    <w:rsid w:val="00093B4F"/>
    <w:rsid w:val="00096418"/>
    <w:rsid w:val="000B1359"/>
    <w:rsid w:val="000B5CD4"/>
    <w:rsid w:val="000F6132"/>
    <w:rsid w:val="001031B9"/>
    <w:rsid w:val="00117A55"/>
    <w:rsid w:val="00144650"/>
    <w:rsid w:val="00190826"/>
    <w:rsid w:val="001926D5"/>
    <w:rsid w:val="001F5E7D"/>
    <w:rsid w:val="002237DF"/>
    <w:rsid w:val="002F6302"/>
    <w:rsid w:val="003244FE"/>
    <w:rsid w:val="00325029"/>
    <w:rsid w:val="00327E8C"/>
    <w:rsid w:val="003577CB"/>
    <w:rsid w:val="00387BEF"/>
    <w:rsid w:val="00396CB3"/>
    <w:rsid w:val="003B2922"/>
    <w:rsid w:val="003B5571"/>
    <w:rsid w:val="003D5F04"/>
    <w:rsid w:val="004230B1"/>
    <w:rsid w:val="00424B4A"/>
    <w:rsid w:val="00442669"/>
    <w:rsid w:val="004F0130"/>
    <w:rsid w:val="0051413D"/>
    <w:rsid w:val="005156BB"/>
    <w:rsid w:val="0052051C"/>
    <w:rsid w:val="0054213F"/>
    <w:rsid w:val="0056610D"/>
    <w:rsid w:val="00582A60"/>
    <w:rsid w:val="00587FC6"/>
    <w:rsid w:val="00596296"/>
    <w:rsid w:val="00597433"/>
    <w:rsid w:val="005C4CF4"/>
    <w:rsid w:val="0062034E"/>
    <w:rsid w:val="00637BB2"/>
    <w:rsid w:val="00684100"/>
    <w:rsid w:val="00686D58"/>
    <w:rsid w:val="006E02BC"/>
    <w:rsid w:val="007152A1"/>
    <w:rsid w:val="0077458C"/>
    <w:rsid w:val="00774777"/>
    <w:rsid w:val="00775D48"/>
    <w:rsid w:val="007A0C69"/>
    <w:rsid w:val="007A7946"/>
    <w:rsid w:val="007B1D97"/>
    <w:rsid w:val="007C0E18"/>
    <w:rsid w:val="007D168D"/>
    <w:rsid w:val="008049F8"/>
    <w:rsid w:val="008B2DA6"/>
    <w:rsid w:val="008B321D"/>
    <w:rsid w:val="008E3D36"/>
    <w:rsid w:val="008F656C"/>
    <w:rsid w:val="008F6D19"/>
    <w:rsid w:val="00912B3B"/>
    <w:rsid w:val="009228BC"/>
    <w:rsid w:val="00922B84"/>
    <w:rsid w:val="0099267D"/>
    <w:rsid w:val="009A49D5"/>
    <w:rsid w:val="00A20F73"/>
    <w:rsid w:val="00A31AD9"/>
    <w:rsid w:val="00A355B5"/>
    <w:rsid w:val="00A60B80"/>
    <w:rsid w:val="00AA384D"/>
    <w:rsid w:val="00AA7024"/>
    <w:rsid w:val="00AA7043"/>
    <w:rsid w:val="00AB106E"/>
    <w:rsid w:val="00AB4C11"/>
    <w:rsid w:val="00B332EC"/>
    <w:rsid w:val="00B91DF3"/>
    <w:rsid w:val="00BA4F04"/>
    <w:rsid w:val="00BB122E"/>
    <w:rsid w:val="00BB3FF7"/>
    <w:rsid w:val="00BD3D59"/>
    <w:rsid w:val="00C1133D"/>
    <w:rsid w:val="00C15ACD"/>
    <w:rsid w:val="00C17C81"/>
    <w:rsid w:val="00C2074C"/>
    <w:rsid w:val="00C216B7"/>
    <w:rsid w:val="00C96222"/>
    <w:rsid w:val="00CF000B"/>
    <w:rsid w:val="00D214D3"/>
    <w:rsid w:val="00D313FB"/>
    <w:rsid w:val="00D34A97"/>
    <w:rsid w:val="00D4537D"/>
    <w:rsid w:val="00D552B1"/>
    <w:rsid w:val="00D62D71"/>
    <w:rsid w:val="00D70B71"/>
    <w:rsid w:val="00D74321"/>
    <w:rsid w:val="00D92B1B"/>
    <w:rsid w:val="00DB22D9"/>
    <w:rsid w:val="00DE76DD"/>
    <w:rsid w:val="00E31F55"/>
    <w:rsid w:val="00E72F55"/>
    <w:rsid w:val="00E908B1"/>
    <w:rsid w:val="00E91D99"/>
    <w:rsid w:val="00E93E22"/>
    <w:rsid w:val="00EB4EDF"/>
    <w:rsid w:val="00ED2442"/>
    <w:rsid w:val="00F07B9B"/>
    <w:rsid w:val="00F12526"/>
    <w:rsid w:val="00F57313"/>
    <w:rsid w:val="00F744A9"/>
    <w:rsid w:val="00F94CA4"/>
    <w:rsid w:val="00FA1032"/>
    <w:rsid w:val="00FB324F"/>
    <w:rsid w:val="00FF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80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AD9"/>
    <w:rPr>
      <w:rFonts w:asciiTheme="minorHAnsi" w:hAnsiTheme="minorHAnsi"/>
      <w:sz w:val="24"/>
      <w:szCs w:val="24"/>
    </w:rPr>
  </w:style>
  <w:style w:type="paragraph" w:styleId="Heading1">
    <w:name w:val="heading 1"/>
    <w:basedOn w:val="Normal"/>
    <w:next w:val="Normal"/>
    <w:link w:val="Heading1Char"/>
    <w:qFormat/>
    <w:rsid w:val="00C15ACD"/>
    <w:pPr>
      <w:keepNext/>
      <w:framePr w:h="706" w:hRule="exact" w:wrap="around" w:vAnchor="text" w:hAnchor="text"/>
      <w:spacing w:line="706" w:lineRule="exact"/>
      <w:jc w:val="both"/>
      <w:textAlignment w:val="baseline"/>
      <w:outlineLvl w:val="0"/>
    </w:pPr>
    <w:rPr>
      <w:rFonts w:asciiTheme="majorHAnsi" w:eastAsia="MS Mincho" w:hAnsiTheme="majorHAnsi"/>
      <w:i/>
      <w:iCs/>
      <w:position w:val="-7"/>
      <w:sz w:val="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ACD"/>
    <w:rPr>
      <w:rFonts w:asciiTheme="majorHAnsi" w:eastAsia="MS Mincho" w:hAnsiTheme="majorHAnsi"/>
      <w:i/>
      <w:iCs/>
      <w:position w:val="-7"/>
      <w:sz w:val="97"/>
      <w:szCs w:val="24"/>
    </w:rPr>
  </w:style>
  <w:style w:type="paragraph" w:styleId="PlainText">
    <w:name w:val="Plain Text"/>
    <w:basedOn w:val="Normal"/>
    <w:link w:val="PlainTextChar"/>
    <w:semiHidden/>
    <w:rsid w:val="00C2074C"/>
    <w:rPr>
      <w:rFonts w:ascii="Courier New" w:hAnsi="Courier New" w:cs="Courier New"/>
      <w:sz w:val="20"/>
      <w:szCs w:val="20"/>
    </w:rPr>
  </w:style>
  <w:style w:type="character" w:customStyle="1" w:styleId="PlainTextChar">
    <w:name w:val="Plain Text Char"/>
    <w:basedOn w:val="DefaultParagraphFont"/>
    <w:link w:val="PlainText"/>
    <w:semiHidden/>
    <w:rsid w:val="00C2074C"/>
    <w:rPr>
      <w:rFonts w:ascii="Courier New" w:hAnsi="Courier New" w:cs="Courier New"/>
    </w:rPr>
  </w:style>
  <w:style w:type="paragraph" w:customStyle="1" w:styleId="Technologies">
    <w:name w:val="Technologies"/>
    <w:basedOn w:val="Normal"/>
    <w:qFormat/>
    <w:rsid w:val="00C15ACD"/>
    <w:pPr>
      <w:spacing w:after="40"/>
      <w:jc w:val="center"/>
    </w:pPr>
    <w:rPr>
      <w:rFonts w:eastAsia="MS Mincho"/>
      <w:sz w:val="21"/>
      <w:szCs w:val="20"/>
    </w:rPr>
  </w:style>
  <w:style w:type="paragraph" w:customStyle="1" w:styleId="Affiliations">
    <w:name w:val="Affiliations"/>
    <w:basedOn w:val="Normal"/>
    <w:qFormat/>
    <w:rsid w:val="00C15ACD"/>
    <w:pPr>
      <w:spacing w:after="40"/>
      <w:jc w:val="center"/>
    </w:pPr>
    <w:rPr>
      <w:rFonts w:eastAsia="MS Mincho"/>
      <w:sz w:val="21"/>
      <w:szCs w:val="20"/>
    </w:rPr>
  </w:style>
  <w:style w:type="table" w:styleId="TableGrid">
    <w:name w:val="Table Grid"/>
    <w:basedOn w:val="TableNormal"/>
    <w:uiPriority w:val="59"/>
    <w:rsid w:val="00C207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2074C"/>
    <w:pPr>
      <w:tabs>
        <w:tab w:val="center" w:pos="4680"/>
        <w:tab w:val="right" w:pos="9360"/>
      </w:tabs>
    </w:pPr>
  </w:style>
  <w:style w:type="character" w:customStyle="1" w:styleId="HeaderChar">
    <w:name w:val="Header Char"/>
    <w:basedOn w:val="DefaultParagraphFont"/>
    <w:link w:val="Header"/>
    <w:uiPriority w:val="99"/>
    <w:rsid w:val="00C2074C"/>
    <w:rPr>
      <w:sz w:val="24"/>
      <w:szCs w:val="24"/>
    </w:rPr>
  </w:style>
  <w:style w:type="paragraph" w:styleId="Footer">
    <w:name w:val="footer"/>
    <w:basedOn w:val="Normal"/>
    <w:link w:val="FooterChar"/>
    <w:uiPriority w:val="99"/>
    <w:unhideWhenUsed/>
    <w:rsid w:val="00C2074C"/>
    <w:pPr>
      <w:tabs>
        <w:tab w:val="center" w:pos="4680"/>
        <w:tab w:val="right" w:pos="9360"/>
      </w:tabs>
    </w:pPr>
  </w:style>
  <w:style w:type="character" w:customStyle="1" w:styleId="FooterChar">
    <w:name w:val="Footer Char"/>
    <w:basedOn w:val="DefaultParagraphFont"/>
    <w:link w:val="Footer"/>
    <w:uiPriority w:val="99"/>
    <w:rsid w:val="00C2074C"/>
    <w:rPr>
      <w:sz w:val="24"/>
      <w:szCs w:val="24"/>
    </w:rPr>
  </w:style>
  <w:style w:type="paragraph" w:customStyle="1" w:styleId="Name">
    <w:name w:val="Name"/>
    <w:basedOn w:val="PlainText"/>
    <w:link w:val="Header-smallcapChar"/>
    <w:qFormat/>
    <w:rsid w:val="00A31AD9"/>
    <w:pPr>
      <w:jc w:val="center"/>
    </w:pPr>
    <w:rPr>
      <w:rFonts w:asciiTheme="majorHAnsi" w:hAnsiTheme="majorHAnsi"/>
      <w:b/>
      <w:smallCaps/>
      <w:spacing w:val="20"/>
      <w:sz w:val="48"/>
    </w:rPr>
  </w:style>
  <w:style w:type="paragraph" w:customStyle="1" w:styleId="Description">
    <w:name w:val="Description"/>
    <w:basedOn w:val="PlainText"/>
    <w:link w:val="DescriptionCharChar"/>
    <w:qFormat/>
    <w:rsid w:val="00A31AD9"/>
    <w:pPr>
      <w:jc w:val="both"/>
    </w:pPr>
    <w:rPr>
      <w:rFonts w:asciiTheme="minorHAnsi" w:eastAsia="MS Mincho" w:hAnsiTheme="minorHAnsi"/>
      <w:sz w:val="21"/>
    </w:rPr>
  </w:style>
  <w:style w:type="character" w:customStyle="1" w:styleId="DescriptionCharChar">
    <w:name w:val="Description Char Char"/>
    <w:basedOn w:val="PlainTextChar"/>
    <w:link w:val="Description"/>
    <w:rsid w:val="00A31AD9"/>
    <w:rPr>
      <w:rFonts w:asciiTheme="minorHAnsi" w:eastAsia="MS Mincho" w:hAnsiTheme="minorHAnsi" w:cs="Courier New"/>
      <w:sz w:val="21"/>
    </w:rPr>
  </w:style>
  <w:style w:type="character" w:customStyle="1" w:styleId="Header-smallcapChar">
    <w:name w:val="Header - small cap Char"/>
    <w:basedOn w:val="PlainTextChar"/>
    <w:link w:val="Name"/>
    <w:rsid w:val="00A31AD9"/>
    <w:rPr>
      <w:rFonts w:asciiTheme="majorHAnsi" w:hAnsiTheme="majorHAnsi" w:cs="Courier New"/>
      <w:b/>
      <w:smallCaps/>
      <w:spacing w:val="20"/>
      <w:sz w:val="48"/>
    </w:rPr>
  </w:style>
  <w:style w:type="paragraph" w:customStyle="1" w:styleId="DescriptionBold">
    <w:name w:val="Description Bold"/>
    <w:basedOn w:val="Description"/>
    <w:link w:val="DescriptionBoldChar"/>
    <w:qFormat/>
    <w:rsid w:val="00A31AD9"/>
    <w:rPr>
      <w:b/>
      <w:bCs/>
      <w:iCs/>
      <w:smallCaps/>
    </w:rPr>
  </w:style>
  <w:style w:type="character" w:customStyle="1" w:styleId="DescriptionBoldChar">
    <w:name w:val="Description Bold Char"/>
    <w:basedOn w:val="DescriptionCharChar"/>
    <w:link w:val="DescriptionBold"/>
    <w:rsid w:val="00A31AD9"/>
    <w:rPr>
      <w:rFonts w:asciiTheme="minorHAnsi" w:eastAsia="MS Mincho" w:hAnsiTheme="minorHAnsi" w:cs="Courier New"/>
      <w:b/>
      <w:bCs/>
      <w:iCs/>
      <w:smallCaps/>
      <w:sz w:val="21"/>
    </w:rPr>
  </w:style>
  <w:style w:type="paragraph" w:customStyle="1" w:styleId="Largecapital">
    <w:name w:val="Large capital"/>
    <w:basedOn w:val="Heading1"/>
    <w:link w:val="LargecapitalChar"/>
    <w:qFormat/>
    <w:rsid w:val="00A31AD9"/>
    <w:pPr>
      <w:framePr w:wrap="around"/>
    </w:pPr>
    <w:rPr>
      <w:rFonts w:asciiTheme="minorHAnsi" w:hAnsiTheme="minorHAnsi"/>
      <w:i w:val="0"/>
      <w:iCs w:val="0"/>
    </w:rPr>
  </w:style>
  <w:style w:type="paragraph" w:customStyle="1" w:styleId="Addressline">
    <w:name w:val="Address line"/>
    <w:basedOn w:val="PlainText"/>
    <w:link w:val="AddresslineChar"/>
    <w:qFormat/>
    <w:rsid w:val="00A31AD9"/>
    <w:pPr>
      <w:pBdr>
        <w:top w:val="single" w:sz="36" w:space="2" w:color="BFBFBF" w:themeColor="background1" w:themeShade="BF"/>
        <w:bottom w:val="single" w:sz="36" w:space="2" w:color="BFBFBF" w:themeColor="background1" w:themeShade="BF"/>
      </w:pBdr>
      <w:spacing w:before="120" w:after="360"/>
      <w:jc w:val="center"/>
    </w:pPr>
    <w:rPr>
      <w:rFonts w:asciiTheme="minorHAnsi" w:eastAsia="MS Mincho" w:hAnsiTheme="minorHAnsi" w:cs="Times New Roman"/>
      <w:sz w:val="21"/>
    </w:rPr>
  </w:style>
  <w:style w:type="character" w:customStyle="1" w:styleId="AddresslineChar">
    <w:name w:val="Address line Char"/>
    <w:basedOn w:val="PlainTextChar"/>
    <w:link w:val="Addressline"/>
    <w:rsid w:val="00A31AD9"/>
    <w:rPr>
      <w:rFonts w:asciiTheme="minorHAnsi" w:eastAsia="MS Mincho" w:hAnsiTheme="minorHAnsi" w:cs="Courier New"/>
      <w:sz w:val="21"/>
    </w:rPr>
  </w:style>
  <w:style w:type="character" w:customStyle="1" w:styleId="LargecapitalChar">
    <w:name w:val="Large capital Char"/>
    <w:basedOn w:val="Heading1Char"/>
    <w:link w:val="Largecapital"/>
    <w:rsid w:val="00A31AD9"/>
    <w:rPr>
      <w:rFonts w:asciiTheme="minorHAnsi" w:eastAsia="MS Mincho" w:hAnsiTheme="minorHAnsi"/>
      <w:i/>
      <w:iCs/>
      <w:position w:val="-7"/>
      <w:sz w:val="97"/>
      <w:szCs w:val="24"/>
    </w:rPr>
  </w:style>
  <w:style w:type="paragraph" w:customStyle="1" w:styleId="Sectionheaderswithhorizontallines">
    <w:name w:val="Section headers with horizontal lines"/>
    <w:basedOn w:val="Description"/>
    <w:link w:val="SectionheaderswithhorizontallinesChar"/>
    <w:qFormat/>
    <w:rsid w:val="00A31AD9"/>
    <w:pPr>
      <w:pBdr>
        <w:top w:val="single" w:sz="36" w:space="1" w:color="BFBFBF" w:themeColor="background1" w:themeShade="BF"/>
        <w:bottom w:val="single" w:sz="36" w:space="1" w:color="BFBFBF" w:themeColor="background1" w:themeShade="BF"/>
      </w:pBdr>
      <w:spacing w:before="120" w:after="120"/>
      <w:jc w:val="center"/>
    </w:pPr>
    <w:rPr>
      <w:rFonts w:asciiTheme="majorHAnsi" w:hAnsiTheme="majorHAnsi"/>
      <w:b/>
      <w:smallCaps/>
      <w:sz w:val="26"/>
      <w:szCs w:val="26"/>
    </w:rPr>
  </w:style>
  <w:style w:type="character" w:customStyle="1" w:styleId="SectionheaderswithhorizontallinesChar">
    <w:name w:val="Section headers with horizontal lines Char"/>
    <w:basedOn w:val="DescriptionCharChar"/>
    <w:link w:val="Sectionheaderswithhorizontallines"/>
    <w:rsid w:val="00A31AD9"/>
    <w:rPr>
      <w:rFonts w:asciiTheme="majorHAnsi" w:eastAsia="MS Mincho" w:hAnsiTheme="majorHAnsi" w:cs="Courier New"/>
      <w:b/>
      <w:smallCaps/>
      <w:sz w:val="26"/>
      <w:szCs w:val="26"/>
    </w:rPr>
  </w:style>
  <w:style w:type="paragraph" w:customStyle="1" w:styleId="Employerdescription-italics">
    <w:name w:val="Employer description - italics"/>
    <w:basedOn w:val="PlainText"/>
    <w:link w:val="Employerdescription-italicsChar"/>
    <w:qFormat/>
    <w:rsid w:val="00A31AD9"/>
    <w:pPr>
      <w:spacing w:before="240"/>
      <w:jc w:val="center"/>
    </w:pPr>
    <w:rPr>
      <w:rFonts w:asciiTheme="minorHAnsi" w:eastAsia="MS Mincho" w:hAnsiTheme="minorHAnsi" w:cs="Times New Roman"/>
      <w:i/>
      <w:spacing w:val="8"/>
      <w:sz w:val="21"/>
      <w:szCs w:val="21"/>
    </w:rPr>
  </w:style>
  <w:style w:type="character" w:customStyle="1" w:styleId="Employerdescription-italicsChar">
    <w:name w:val="Employer description - italics Char"/>
    <w:basedOn w:val="PlainTextChar"/>
    <w:link w:val="Employerdescription-italics"/>
    <w:rsid w:val="00A31AD9"/>
    <w:rPr>
      <w:rFonts w:asciiTheme="minorHAnsi" w:eastAsia="MS Mincho" w:hAnsiTheme="minorHAnsi" w:cs="Courier New"/>
      <w:i/>
      <w:spacing w:val="8"/>
      <w:sz w:val="21"/>
      <w:szCs w:val="21"/>
    </w:rPr>
  </w:style>
  <w:style w:type="paragraph" w:customStyle="1" w:styleId="Accomplishmentsbullet">
    <w:name w:val="Accomplishments bullet"/>
    <w:basedOn w:val="PlainText"/>
    <w:link w:val="AccomplishmentsbulletChar"/>
    <w:qFormat/>
    <w:rsid w:val="00A31AD9"/>
    <w:pPr>
      <w:numPr>
        <w:numId w:val="4"/>
      </w:numPr>
      <w:spacing w:before="80"/>
      <w:jc w:val="both"/>
    </w:pPr>
    <w:rPr>
      <w:rFonts w:asciiTheme="minorHAnsi" w:hAnsiTheme="minorHAnsi"/>
      <w:sz w:val="21"/>
      <w:szCs w:val="21"/>
    </w:rPr>
  </w:style>
  <w:style w:type="character" w:customStyle="1" w:styleId="AccomplishmentsbulletChar">
    <w:name w:val="Accomplishments bullet Char"/>
    <w:basedOn w:val="PlainTextChar"/>
    <w:link w:val="Accomplishmentsbullet"/>
    <w:rsid w:val="00A31AD9"/>
    <w:rPr>
      <w:rFonts w:asciiTheme="minorHAnsi" w:hAnsiTheme="minorHAnsi" w:cs="Courier New"/>
      <w:sz w:val="21"/>
      <w:szCs w:val="21"/>
    </w:rPr>
  </w:style>
  <w:style w:type="paragraph" w:customStyle="1" w:styleId="Employername">
    <w:name w:val="Employer name"/>
    <w:basedOn w:val="Normal"/>
    <w:link w:val="EmployernameChar"/>
    <w:rsid w:val="00C15ACD"/>
    <w:pPr>
      <w:spacing w:before="240"/>
      <w:jc w:val="center"/>
    </w:pPr>
    <w:rPr>
      <w:rFonts w:eastAsia="MS Mincho"/>
      <w:caps/>
      <w:sz w:val="21"/>
      <w:szCs w:val="21"/>
    </w:rPr>
  </w:style>
  <w:style w:type="character" w:customStyle="1" w:styleId="EmployernameChar">
    <w:name w:val="Employer name Char"/>
    <w:basedOn w:val="DefaultParagraphFont"/>
    <w:link w:val="Employername"/>
    <w:rsid w:val="00C15ACD"/>
    <w:rPr>
      <w:rFonts w:asciiTheme="minorHAnsi" w:eastAsia="MS Mincho" w:hAnsiTheme="minorHAnsi" w:cs="Courier New"/>
      <w:caps/>
      <w:sz w:val="21"/>
      <w:szCs w:val="21"/>
    </w:rPr>
  </w:style>
  <w:style w:type="paragraph" w:customStyle="1" w:styleId="KeyResults">
    <w:name w:val="Key Results"/>
    <w:basedOn w:val="Normal"/>
    <w:link w:val="KeyResultsChar"/>
    <w:qFormat/>
    <w:rsid w:val="00A31AD9"/>
    <w:pPr>
      <w:jc w:val="both"/>
    </w:pPr>
    <w:rPr>
      <w:rFonts w:eastAsia="MS Mincho"/>
      <w:b/>
      <w:bCs/>
      <w:i/>
      <w:iCs/>
      <w:sz w:val="21"/>
    </w:rPr>
  </w:style>
  <w:style w:type="character" w:customStyle="1" w:styleId="KeyResultsChar">
    <w:name w:val="Key Results Char"/>
    <w:basedOn w:val="DefaultParagraphFont"/>
    <w:link w:val="KeyResults"/>
    <w:rsid w:val="00A31AD9"/>
    <w:rPr>
      <w:rFonts w:asciiTheme="minorHAnsi" w:eastAsia="MS Mincho" w:hAnsiTheme="minorHAnsi"/>
      <w:b/>
      <w:bCs/>
      <w:i/>
      <w:iCs/>
      <w:sz w:val="21"/>
      <w:szCs w:val="24"/>
    </w:rPr>
  </w:style>
  <w:style w:type="paragraph" w:customStyle="1" w:styleId="Location">
    <w:name w:val="Location"/>
    <w:basedOn w:val="PlainText"/>
    <w:link w:val="LocationChar"/>
    <w:qFormat/>
    <w:rsid w:val="00A31AD9"/>
    <w:pPr>
      <w:spacing w:before="240"/>
      <w:jc w:val="center"/>
    </w:pPr>
    <w:rPr>
      <w:rFonts w:asciiTheme="minorHAnsi" w:eastAsia="MS Mincho" w:hAnsiTheme="minorHAnsi" w:cs="Times New Roman"/>
      <w:sz w:val="21"/>
      <w:szCs w:val="21"/>
    </w:rPr>
  </w:style>
  <w:style w:type="character" w:customStyle="1" w:styleId="LocationChar">
    <w:name w:val="Location Char"/>
    <w:basedOn w:val="PlainTextChar"/>
    <w:link w:val="Location"/>
    <w:rsid w:val="00A31AD9"/>
    <w:rPr>
      <w:rFonts w:asciiTheme="minorHAnsi" w:eastAsia="MS Mincho" w:hAnsiTheme="minorHAnsi" w:cs="Courier New"/>
      <w:sz w:val="21"/>
      <w:szCs w:val="21"/>
    </w:rPr>
  </w:style>
  <w:style w:type="paragraph" w:customStyle="1" w:styleId="Degree">
    <w:name w:val="Degree"/>
    <w:basedOn w:val="PlainText"/>
    <w:link w:val="DegreeChar"/>
    <w:qFormat/>
    <w:rsid w:val="00A31AD9"/>
    <w:pPr>
      <w:jc w:val="center"/>
    </w:pPr>
    <w:rPr>
      <w:rFonts w:asciiTheme="minorHAnsi" w:eastAsia="MS Mincho" w:hAnsiTheme="minorHAnsi" w:cs="Times New Roman"/>
      <w:b/>
      <w:bCs/>
      <w:sz w:val="21"/>
    </w:rPr>
  </w:style>
  <w:style w:type="character" w:customStyle="1" w:styleId="DegreeChar">
    <w:name w:val="Degree Char"/>
    <w:basedOn w:val="PlainTextChar"/>
    <w:link w:val="Degree"/>
    <w:rsid w:val="00A31AD9"/>
    <w:rPr>
      <w:rFonts w:asciiTheme="minorHAnsi" w:eastAsia="MS Mincho" w:hAnsiTheme="minorHAnsi" w:cs="Courier New"/>
      <w:b/>
      <w:bCs/>
      <w:sz w:val="21"/>
    </w:rPr>
  </w:style>
  <w:style w:type="paragraph" w:customStyle="1" w:styleId="Dates">
    <w:name w:val="Dates"/>
    <w:basedOn w:val="PlainText"/>
    <w:link w:val="DatesChar"/>
    <w:qFormat/>
    <w:rsid w:val="00A31AD9"/>
    <w:pPr>
      <w:jc w:val="center"/>
    </w:pPr>
    <w:rPr>
      <w:rFonts w:asciiTheme="minorHAnsi" w:eastAsia="MS Mincho" w:hAnsiTheme="minorHAnsi" w:cs="Times New Roman"/>
      <w:sz w:val="21"/>
    </w:rPr>
  </w:style>
  <w:style w:type="character" w:customStyle="1" w:styleId="DatesChar">
    <w:name w:val="Dates Char"/>
    <w:basedOn w:val="PlainTextChar"/>
    <w:link w:val="Dates"/>
    <w:rsid w:val="00A31AD9"/>
    <w:rPr>
      <w:rFonts w:asciiTheme="minorHAnsi" w:eastAsia="MS Mincho" w:hAnsiTheme="minorHAnsi" w:cs="Courier New"/>
      <w:sz w:val="21"/>
    </w:rPr>
  </w:style>
  <w:style w:type="paragraph" w:customStyle="1" w:styleId="JobTitlesUnderlined">
    <w:name w:val="Job Titles Underlined"/>
    <w:basedOn w:val="Normal"/>
    <w:link w:val="JobTitlesUnderlinedChar"/>
    <w:qFormat/>
    <w:rsid w:val="00C15ACD"/>
    <w:pPr>
      <w:spacing w:before="40" w:after="60"/>
      <w:jc w:val="center"/>
    </w:pPr>
    <w:rPr>
      <w:rFonts w:eastAsia="MS Mincho"/>
      <w:b/>
      <w:bCs/>
      <w:sz w:val="21"/>
      <w:u w:val="single"/>
    </w:rPr>
  </w:style>
  <w:style w:type="character" w:customStyle="1" w:styleId="JobTitlesUnderlinedChar">
    <w:name w:val="Job Titles Underlined Char"/>
    <w:basedOn w:val="DefaultParagraphFont"/>
    <w:link w:val="JobTitlesUnderlined"/>
    <w:rsid w:val="00C15ACD"/>
    <w:rPr>
      <w:rFonts w:asciiTheme="minorHAnsi" w:eastAsia="MS Mincho" w:hAnsiTheme="minorHAnsi"/>
      <w:b/>
      <w:bCs/>
      <w:sz w:val="21"/>
      <w:szCs w:val="24"/>
      <w:u w:val="single"/>
    </w:rPr>
  </w:style>
  <w:style w:type="paragraph" w:customStyle="1" w:styleId="PageNumber1">
    <w:name w:val="Page Number1"/>
    <w:basedOn w:val="Normal"/>
    <w:link w:val="PagenumberChar"/>
    <w:qFormat/>
    <w:rsid w:val="00C15ACD"/>
    <w:pPr>
      <w:spacing w:before="40" w:after="60"/>
      <w:jc w:val="center"/>
    </w:pPr>
    <w:rPr>
      <w:rFonts w:eastAsia="MS Mincho"/>
      <w:bCs/>
      <w:sz w:val="21"/>
    </w:rPr>
  </w:style>
  <w:style w:type="character" w:customStyle="1" w:styleId="PagenumberChar">
    <w:name w:val="Page number Char"/>
    <w:basedOn w:val="DefaultParagraphFont"/>
    <w:link w:val="PageNumber1"/>
    <w:rsid w:val="00C15ACD"/>
    <w:rPr>
      <w:rFonts w:asciiTheme="minorHAnsi" w:eastAsia="MS Mincho" w:hAnsiTheme="minorHAnsi"/>
      <w:bCs/>
      <w:sz w:val="21"/>
      <w:szCs w:val="24"/>
    </w:rPr>
  </w:style>
  <w:style w:type="paragraph" w:customStyle="1" w:styleId="Employer">
    <w:name w:val="Employer"/>
    <w:basedOn w:val="PlainText"/>
    <w:rsid w:val="00A31AD9"/>
    <w:pPr>
      <w:spacing w:before="240"/>
      <w:jc w:val="center"/>
    </w:pPr>
    <w:rPr>
      <w:rFonts w:asciiTheme="minorHAnsi" w:hAnsiTheme="minorHAnsi" w:cs="Times New Roman"/>
    </w:rPr>
  </w:style>
  <w:style w:type="paragraph" w:customStyle="1" w:styleId="SubmitResume">
    <w:name w:val="Submit Resume"/>
    <w:basedOn w:val="Normal"/>
    <w:rsid w:val="00C2074C"/>
    <w:pPr>
      <w:spacing w:before="100"/>
    </w:pPr>
    <w:rPr>
      <w:rFonts w:ascii="Verdana" w:hAnsi="Verdana" w:cs="MS Shell Dlg"/>
      <w:i/>
      <w:color w:val="333399"/>
      <w:sz w:val="16"/>
      <w:szCs w:val="15"/>
    </w:rPr>
  </w:style>
  <w:style w:type="paragraph" w:styleId="BalloonText">
    <w:name w:val="Balloon Text"/>
    <w:basedOn w:val="Normal"/>
    <w:link w:val="BalloonTextChar"/>
    <w:uiPriority w:val="99"/>
    <w:semiHidden/>
    <w:unhideWhenUsed/>
    <w:rsid w:val="00A31AD9"/>
    <w:rPr>
      <w:rFonts w:ascii="Tahoma" w:hAnsi="Tahoma" w:cs="Tahoma"/>
      <w:sz w:val="16"/>
      <w:szCs w:val="16"/>
    </w:rPr>
  </w:style>
  <w:style w:type="character" w:customStyle="1" w:styleId="BalloonTextChar">
    <w:name w:val="Balloon Text Char"/>
    <w:basedOn w:val="DefaultParagraphFont"/>
    <w:link w:val="BalloonText"/>
    <w:uiPriority w:val="99"/>
    <w:semiHidden/>
    <w:rsid w:val="00A31AD9"/>
    <w:rPr>
      <w:rFonts w:ascii="Tahoma" w:hAnsi="Tahoma" w:cs="Tahoma"/>
      <w:sz w:val="16"/>
      <w:szCs w:val="16"/>
    </w:rPr>
  </w:style>
  <w:style w:type="character" w:styleId="Hyperlink">
    <w:name w:val="Hyperlink"/>
    <w:basedOn w:val="DefaultParagraphFont"/>
    <w:uiPriority w:val="99"/>
    <w:unhideWhenUsed/>
    <w:rsid w:val="00ED2442"/>
    <w:rPr>
      <w:color w:val="0000FF" w:themeColor="hyperlink"/>
      <w:u w:val="single"/>
    </w:rPr>
  </w:style>
  <w:style w:type="character" w:customStyle="1" w:styleId="apple-converted-space">
    <w:name w:val="apple-converted-space"/>
    <w:basedOn w:val="DefaultParagraphFont"/>
    <w:rsid w:val="008B321D"/>
  </w:style>
  <w:style w:type="character" w:customStyle="1" w:styleId="Mention1">
    <w:name w:val="Mention1"/>
    <w:basedOn w:val="DefaultParagraphFont"/>
    <w:uiPriority w:val="99"/>
    <w:semiHidden/>
    <w:unhideWhenUsed/>
    <w:rsid w:val="00AA38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80135">
      <w:bodyDiv w:val="1"/>
      <w:marLeft w:val="0"/>
      <w:marRight w:val="0"/>
      <w:marTop w:val="0"/>
      <w:marBottom w:val="0"/>
      <w:divBdr>
        <w:top w:val="none" w:sz="0" w:space="0" w:color="auto"/>
        <w:left w:val="none" w:sz="0" w:space="0" w:color="auto"/>
        <w:bottom w:val="none" w:sz="0" w:space="0" w:color="auto"/>
        <w:right w:val="none" w:sz="0" w:space="0" w:color="auto"/>
      </w:divBdr>
      <w:divsChild>
        <w:div w:id="1373771879">
          <w:marLeft w:val="0"/>
          <w:marRight w:val="0"/>
          <w:marTop w:val="0"/>
          <w:marBottom w:val="0"/>
          <w:divBdr>
            <w:top w:val="none" w:sz="0" w:space="0" w:color="auto"/>
            <w:left w:val="none" w:sz="0" w:space="0" w:color="auto"/>
            <w:bottom w:val="none" w:sz="0" w:space="0" w:color="auto"/>
            <w:right w:val="none" w:sz="0" w:space="0" w:color="auto"/>
          </w:divBdr>
        </w:div>
      </w:divsChild>
    </w:div>
    <w:div w:id="1048064177">
      <w:bodyDiv w:val="1"/>
      <w:marLeft w:val="0"/>
      <w:marRight w:val="0"/>
      <w:marTop w:val="0"/>
      <w:marBottom w:val="0"/>
      <w:divBdr>
        <w:top w:val="none" w:sz="0" w:space="0" w:color="auto"/>
        <w:left w:val="none" w:sz="0" w:space="0" w:color="auto"/>
        <w:bottom w:val="none" w:sz="0" w:space="0" w:color="auto"/>
        <w:right w:val="none" w:sz="0" w:space="0" w:color="auto"/>
      </w:divBdr>
      <w:divsChild>
        <w:div w:id="1909261491">
          <w:marLeft w:val="0"/>
          <w:marRight w:val="0"/>
          <w:marTop w:val="0"/>
          <w:marBottom w:val="0"/>
          <w:divBdr>
            <w:top w:val="none" w:sz="0" w:space="0" w:color="auto"/>
            <w:left w:val="none" w:sz="0" w:space="0" w:color="auto"/>
            <w:bottom w:val="none" w:sz="0" w:space="0" w:color="auto"/>
            <w:right w:val="none" w:sz="0" w:space="0" w:color="auto"/>
          </w:divBdr>
          <w:divsChild>
            <w:div w:id="67307597">
              <w:marLeft w:val="0"/>
              <w:marRight w:val="0"/>
              <w:marTop w:val="0"/>
              <w:marBottom w:val="0"/>
              <w:divBdr>
                <w:top w:val="none" w:sz="0" w:space="0" w:color="auto"/>
                <w:left w:val="none" w:sz="0" w:space="0" w:color="auto"/>
                <w:bottom w:val="none" w:sz="0" w:space="0" w:color="auto"/>
                <w:right w:val="none" w:sz="0" w:space="0" w:color="auto"/>
              </w:divBdr>
              <w:divsChild>
                <w:div w:id="1979873826">
                  <w:marLeft w:val="0"/>
                  <w:marRight w:val="0"/>
                  <w:marTop w:val="0"/>
                  <w:marBottom w:val="0"/>
                  <w:divBdr>
                    <w:top w:val="none" w:sz="0" w:space="0" w:color="auto"/>
                    <w:left w:val="none" w:sz="0" w:space="0" w:color="auto"/>
                    <w:bottom w:val="none" w:sz="0" w:space="0" w:color="auto"/>
                    <w:right w:val="none" w:sz="0" w:space="0" w:color="auto"/>
                  </w:divBdr>
                  <w:divsChild>
                    <w:div w:id="41171118">
                      <w:marLeft w:val="0"/>
                      <w:marRight w:val="0"/>
                      <w:marTop w:val="0"/>
                      <w:marBottom w:val="0"/>
                      <w:divBdr>
                        <w:top w:val="none" w:sz="0" w:space="0" w:color="auto"/>
                        <w:left w:val="none" w:sz="0" w:space="0" w:color="auto"/>
                        <w:bottom w:val="none" w:sz="0" w:space="0" w:color="auto"/>
                        <w:right w:val="none" w:sz="0" w:space="0" w:color="auto"/>
                      </w:divBdr>
                      <w:divsChild>
                        <w:div w:id="696926176">
                          <w:marLeft w:val="0"/>
                          <w:marRight w:val="0"/>
                          <w:marTop w:val="0"/>
                          <w:marBottom w:val="0"/>
                          <w:divBdr>
                            <w:top w:val="none" w:sz="0" w:space="0" w:color="auto"/>
                            <w:left w:val="none" w:sz="0" w:space="0" w:color="auto"/>
                            <w:bottom w:val="none" w:sz="0" w:space="0" w:color="auto"/>
                            <w:right w:val="none" w:sz="0" w:space="0" w:color="auto"/>
                          </w:divBdr>
                          <w:divsChild>
                            <w:div w:id="1139999982">
                              <w:marLeft w:val="0"/>
                              <w:marRight w:val="0"/>
                              <w:marTop w:val="0"/>
                              <w:marBottom w:val="0"/>
                              <w:divBdr>
                                <w:top w:val="none" w:sz="0" w:space="0" w:color="auto"/>
                                <w:left w:val="none" w:sz="0" w:space="0" w:color="auto"/>
                                <w:bottom w:val="none" w:sz="0" w:space="0" w:color="auto"/>
                                <w:right w:val="none" w:sz="0" w:space="0" w:color="auto"/>
                              </w:divBdr>
                              <w:divsChild>
                                <w:div w:id="20950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9476">
      <w:bodyDiv w:val="1"/>
      <w:marLeft w:val="0"/>
      <w:marRight w:val="0"/>
      <w:marTop w:val="0"/>
      <w:marBottom w:val="0"/>
      <w:divBdr>
        <w:top w:val="none" w:sz="0" w:space="0" w:color="auto"/>
        <w:left w:val="none" w:sz="0" w:space="0" w:color="auto"/>
        <w:bottom w:val="none" w:sz="0" w:space="0" w:color="auto"/>
        <w:right w:val="none" w:sz="0" w:space="0" w:color="auto"/>
      </w:divBdr>
      <w:divsChild>
        <w:div w:id="1125854">
          <w:marLeft w:val="0"/>
          <w:marRight w:val="0"/>
          <w:marTop w:val="0"/>
          <w:marBottom w:val="0"/>
          <w:divBdr>
            <w:top w:val="none" w:sz="0" w:space="0" w:color="auto"/>
            <w:left w:val="none" w:sz="0" w:space="0" w:color="auto"/>
            <w:bottom w:val="none" w:sz="0" w:space="0" w:color="auto"/>
            <w:right w:val="none" w:sz="0" w:space="0" w:color="auto"/>
          </w:divBdr>
          <w:divsChild>
            <w:div w:id="569343058">
              <w:marLeft w:val="0"/>
              <w:marRight w:val="0"/>
              <w:marTop w:val="0"/>
              <w:marBottom w:val="0"/>
              <w:divBdr>
                <w:top w:val="none" w:sz="0" w:space="0" w:color="auto"/>
                <w:left w:val="none" w:sz="0" w:space="0" w:color="auto"/>
                <w:bottom w:val="none" w:sz="0" w:space="0" w:color="auto"/>
                <w:right w:val="none" w:sz="0" w:space="0" w:color="auto"/>
              </w:divBdr>
              <w:divsChild>
                <w:div w:id="1592396041">
                  <w:marLeft w:val="0"/>
                  <w:marRight w:val="0"/>
                  <w:marTop w:val="100"/>
                  <w:marBottom w:val="100"/>
                  <w:divBdr>
                    <w:top w:val="none" w:sz="0" w:space="0" w:color="auto"/>
                    <w:left w:val="none" w:sz="0" w:space="0" w:color="auto"/>
                    <w:bottom w:val="none" w:sz="0" w:space="0" w:color="auto"/>
                    <w:right w:val="none" w:sz="0" w:space="0" w:color="auto"/>
                  </w:divBdr>
                  <w:divsChild>
                    <w:div w:id="1765764957">
                      <w:marLeft w:val="0"/>
                      <w:marRight w:val="0"/>
                      <w:marTop w:val="150"/>
                      <w:marBottom w:val="150"/>
                      <w:divBdr>
                        <w:top w:val="none" w:sz="0" w:space="0" w:color="auto"/>
                        <w:left w:val="none" w:sz="0" w:space="0" w:color="auto"/>
                        <w:bottom w:val="none" w:sz="0" w:space="0" w:color="auto"/>
                        <w:right w:val="none" w:sz="0" w:space="0" w:color="auto"/>
                      </w:divBdr>
                      <w:divsChild>
                        <w:div w:id="1489903441">
                          <w:marLeft w:val="0"/>
                          <w:marRight w:val="0"/>
                          <w:marTop w:val="0"/>
                          <w:marBottom w:val="0"/>
                          <w:divBdr>
                            <w:top w:val="none" w:sz="0" w:space="0" w:color="auto"/>
                            <w:left w:val="none" w:sz="0" w:space="0" w:color="auto"/>
                            <w:bottom w:val="none" w:sz="0" w:space="0" w:color="auto"/>
                            <w:right w:val="none" w:sz="0" w:space="0" w:color="auto"/>
                          </w:divBdr>
                          <w:divsChild>
                            <w:div w:id="1640502362">
                              <w:marLeft w:val="0"/>
                              <w:marRight w:val="0"/>
                              <w:marTop w:val="0"/>
                              <w:marBottom w:val="0"/>
                              <w:divBdr>
                                <w:top w:val="none" w:sz="0" w:space="0" w:color="auto"/>
                                <w:left w:val="none" w:sz="0" w:space="0" w:color="auto"/>
                                <w:bottom w:val="none" w:sz="0" w:space="0" w:color="auto"/>
                                <w:right w:val="none" w:sz="0" w:space="0" w:color="auto"/>
                              </w:divBdr>
                              <w:divsChild>
                                <w:div w:id="118303609">
                                  <w:marLeft w:val="105"/>
                                  <w:marRight w:val="225"/>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574373">
      <w:bodyDiv w:val="1"/>
      <w:marLeft w:val="0"/>
      <w:marRight w:val="0"/>
      <w:marTop w:val="0"/>
      <w:marBottom w:val="0"/>
      <w:divBdr>
        <w:top w:val="none" w:sz="0" w:space="0" w:color="auto"/>
        <w:left w:val="none" w:sz="0" w:space="0" w:color="auto"/>
        <w:bottom w:val="none" w:sz="0" w:space="0" w:color="auto"/>
        <w:right w:val="none" w:sz="0" w:space="0" w:color="auto"/>
      </w:divBdr>
      <w:divsChild>
        <w:div w:id="557909248">
          <w:marLeft w:val="0"/>
          <w:marRight w:val="0"/>
          <w:marTop w:val="0"/>
          <w:marBottom w:val="0"/>
          <w:divBdr>
            <w:top w:val="none" w:sz="0" w:space="0" w:color="auto"/>
            <w:left w:val="none" w:sz="0" w:space="0" w:color="auto"/>
            <w:bottom w:val="none" w:sz="0" w:space="0" w:color="auto"/>
            <w:right w:val="none" w:sz="0" w:space="0" w:color="auto"/>
          </w:divBdr>
          <w:divsChild>
            <w:div w:id="293944322">
              <w:marLeft w:val="0"/>
              <w:marRight w:val="0"/>
              <w:marTop w:val="0"/>
              <w:marBottom w:val="0"/>
              <w:divBdr>
                <w:top w:val="none" w:sz="0" w:space="0" w:color="auto"/>
                <w:left w:val="none" w:sz="0" w:space="0" w:color="auto"/>
                <w:bottom w:val="none" w:sz="0" w:space="0" w:color="auto"/>
                <w:right w:val="none" w:sz="0" w:space="0" w:color="auto"/>
              </w:divBdr>
              <w:divsChild>
                <w:div w:id="1981567446">
                  <w:marLeft w:val="0"/>
                  <w:marRight w:val="0"/>
                  <w:marTop w:val="100"/>
                  <w:marBottom w:val="100"/>
                  <w:divBdr>
                    <w:top w:val="none" w:sz="0" w:space="0" w:color="auto"/>
                    <w:left w:val="none" w:sz="0" w:space="0" w:color="auto"/>
                    <w:bottom w:val="none" w:sz="0" w:space="0" w:color="auto"/>
                    <w:right w:val="none" w:sz="0" w:space="0" w:color="auto"/>
                  </w:divBdr>
                  <w:divsChild>
                    <w:div w:id="2051954961">
                      <w:marLeft w:val="0"/>
                      <w:marRight w:val="0"/>
                      <w:marTop w:val="150"/>
                      <w:marBottom w:val="150"/>
                      <w:divBdr>
                        <w:top w:val="none" w:sz="0" w:space="0" w:color="auto"/>
                        <w:left w:val="none" w:sz="0" w:space="0" w:color="auto"/>
                        <w:bottom w:val="none" w:sz="0" w:space="0" w:color="auto"/>
                        <w:right w:val="none" w:sz="0" w:space="0" w:color="auto"/>
                      </w:divBdr>
                      <w:divsChild>
                        <w:div w:id="4599701">
                          <w:marLeft w:val="0"/>
                          <w:marRight w:val="0"/>
                          <w:marTop w:val="0"/>
                          <w:marBottom w:val="0"/>
                          <w:divBdr>
                            <w:top w:val="none" w:sz="0" w:space="0" w:color="auto"/>
                            <w:left w:val="none" w:sz="0" w:space="0" w:color="auto"/>
                            <w:bottom w:val="none" w:sz="0" w:space="0" w:color="auto"/>
                            <w:right w:val="none" w:sz="0" w:space="0" w:color="auto"/>
                          </w:divBdr>
                          <w:divsChild>
                            <w:div w:id="1899826637">
                              <w:marLeft w:val="0"/>
                              <w:marRight w:val="0"/>
                              <w:marTop w:val="0"/>
                              <w:marBottom w:val="0"/>
                              <w:divBdr>
                                <w:top w:val="none" w:sz="0" w:space="0" w:color="auto"/>
                                <w:left w:val="none" w:sz="0" w:space="0" w:color="auto"/>
                                <w:bottom w:val="none" w:sz="0" w:space="0" w:color="auto"/>
                                <w:right w:val="none" w:sz="0" w:space="0" w:color="auto"/>
                              </w:divBdr>
                              <w:divsChild>
                                <w:div w:id="656955344">
                                  <w:marLeft w:val="0"/>
                                  <w:marRight w:val="0"/>
                                  <w:marTop w:val="0"/>
                                  <w:marBottom w:val="0"/>
                                  <w:divBdr>
                                    <w:top w:val="none" w:sz="0" w:space="0" w:color="auto"/>
                                    <w:left w:val="none" w:sz="0" w:space="0" w:color="auto"/>
                                    <w:bottom w:val="none" w:sz="0" w:space="0" w:color="auto"/>
                                    <w:right w:val="none" w:sz="0" w:space="0" w:color="auto"/>
                                  </w:divBdr>
                                  <w:divsChild>
                                    <w:div w:id="96678453">
                                      <w:marLeft w:val="225"/>
                                      <w:marRight w:val="225"/>
                                      <w:marTop w:val="0"/>
                                      <w:marBottom w:val="0"/>
                                      <w:divBdr>
                                        <w:top w:val="none" w:sz="0" w:space="0" w:color="auto"/>
                                        <w:left w:val="none" w:sz="0" w:space="0" w:color="auto"/>
                                        <w:bottom w:val="none" w:sz="0" w:space="0" w:color="auto"/>
                                        <w:right w:val="none" w:sz="0" w:space="0" w:color="auto"/>
                                      </w:divBdr>
                                      <w:divsChild>
                                        <w:div w:id="1495605117">
                                          <w:marLeft w:val="0"/>
                                          <w:marRight w:val="0"/>
                                          <w:marTop w:val="0"/>
                                          <w:marBottom w:val="0"/>
                                          <w:divBdr>
                                            <w:top w:val="none" w:sz="0" w:space="0" w:color="auto"/>
                                            <w:left w:val="none" w:sz="0" w:space="0" w:color="auto"/>
                                            <w:bottom w:val="none" w:sz="0" w:space="0" w:color="auto"/>
                                            <w:right w:val="none" w:sz="0" w:space="0" w:color="auto"/>
                                          </w:divBdr>
                                        </w:div>
                                        <w:div w:id="21067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4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foster242\Application%20Data\Microsoft\Templates\MN_AcctsPayable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FCFB18-DD1E-45CC-84E6-4574EB253AA0}">
  <ds:schemaRefs>
    <ds:schemaRef ds:uri="http://schemas.microsoft.com/sharepoint/v3/contenttype/forms"/>
  </ds:schemaRefs>
</ds:datastoreItem>
</file>

<file path=customXml/itemProps2.xml><?xml version="1.0" encoding="utf-8"?>
<ds:datastoreItem xmlns:ds="http://schemas.openxmlformats.org/officeDocument/2006/customXml" ds:itemID="{79824B8F-FD1E-4B3F-8566-88664E92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MN_AcctsPayableResume</Template>
  <TotalTime>0</TotalTime>
  <Pages>7</Pages>
  <Words>2873</Words>
  <Characters>18037</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AccountsPayableSpecialistResume</vt:lpstr>
    </vt:vector>
  </TitlesOfParts>
  <LinksUpToDate>false</LinksUpToDate>
  <CharactersWithSpaces>20869</CharactersWithSpaces>
  <SharedDoc>false</SharedDoc>
  <HLinks>
    <vt:vector size="6" baseType="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AccountsPayableSpecialistResume</dc:title>
  <dc:creator/>
  <cp:keywords/>
  <cp:lastModifiedBy/>
  <cp:revision>1</cp:revision>
  <cp:lastPrinted>2009-08-18T20:03:00Z</cp:lastPrinted>
  <dcterms:created xsi:type="dcterms:W3CDTF">2017-08-10T00:30:00Z</dcterms:created>
  <dcterms:modified xsi:type="dcterms:W3CDTF">2017-08-10T00:30:00Z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TC103786409990</vt:lpwstr>
  </property>
</Properties>
</file>